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5AC15A" w14:textId="6293435D" w:rsidR="009807C5" w:rsidRDefault="009D3805" w:rsidP="007643B0">
      <w:pPr>
        <w:rPr>
          <w:rFonts w:ascii="Calibri" w:hAnsi="Calibri"/>
          <w:b/>
          <w:color w:val="595A59"/>
          <w:sz w:val="21"/>
          <w:szCs w:val="20"/>
          <w:u w:val="single"/>
          <w:lang w:val="en-US"/>
        </w:rPr>
      </w:pPr>
      <w:r>
        <w:rPr>
          <w:rFonts w:ascii="Calibri" w:hAnsi="Calibri"/>
          <w:b/>
          <w:noProof/>
          <w:color w:val="595A59"/>
          <w:sz w:val="21"/>
          <w:szCs w:val="20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BB2A48" wp14:editId="5559C031">
                <wp:simplePos x="0" y="0"/>
                <wp:positionH relativeFrom="column">
                  <wp:posOffset>-36195</wp:posOffset>
                </wp:positionH>
                <wp:positionV relativeFrom="paragraph">
                  <wp:posOffset>-48895</wp:posOffset>
                </wp:positionV>
                <wp:extent cx="4165600" cy="241300"/>
                <wp:effectExtent l="0" t="0" r="0" b="0"/>
                <wp:wrapNone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241300"/>
                        </a:xfrm>
                        <a:prstGeom prst="rect">
                          <a:avLst/>
                        </a:prstGeom>
                        <a:solidFill>
                          <a:srgbClr val="DC3E2A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0FFEFB0" w14:textId="2FA0F70C" w:rsidR="009D3805" w:rsidRPr="00AE721E" w:rsidRDefault="009D3805">
                            <w:pPr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AE721E"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  <w:t>About</w:t>
                            </w:r>
                            <w:proofErr w:type="spellEnd"/>
                            <w:r w:rsidRPr="00AE721E"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CAPACITY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BB2A48" id="_x0000_t202" coordsize="21600,21600" o:spt="202" path="m0,0l0,21600,21600,21600,21600,0xe">
                <v:stroke joinstyle="miter"/>
                <v:path gradientshapeok="t" o:connecttype="rect"/>
              </v:shapetype>
              <v:shape id="Tekstvak 6" o:spid="_x0000_s1026" type="#_x0000_t202" style="position:absolute;margin-left:-2.85pt;margin-top:-3.8pt;width:328pt;height:1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0BIh0UCAAB6BAAADgAAAGRycy9lMm9Eb2MueG1srFRNj9owEL1X6n+wfC9J+GobEVYUSlUJ7a4E&#10;1Z6N45BoHY9rGxL663fsBJZue6p6MWPP5NnvvRlmd20tyUkYW4HKaDKIKRGKQ16pQ0Z/7NYfPlFi&#10;HVM5k6BERs/C0rv5+3ezRqdiCCXIXBiCIMqmjc5o6ZxOo8jyUtTMDkALhckCTM0cbs0hyg1rEL2W&#10;0TCOp1EDJtcGuLAWT1ddks4DflEI7h6KwgpHZEbxbS6sJqx7v0bzGUsPhumy4v0z2D+8omaVwkuv&#10;UCvmGDma6g+ouuIGLBRuwKGOoCgqLgIHZJPEb9hsS6ZF4ILiWH2Vyf4/WH5/ejSkyjM6pUSxGi3a&#10;iWfrTuyZTL06jbYpFm01lrn2C7To8uXc4qEn3Ram9r9Ih2AedT5ftRWtIxwPx8l0Mo0xxTE3HCcj&#10;jBE+ev1aG+u+CaiJDzJq0LsgKTttrOtKLyX+MguyyteVlGFjDvulNOTE0OfVcvR1uOjRfyuTijTI&#10;dDSJA7IC/30HLRU+xpPtSPnItfu2V2AP+RkFMNA1kNV8XeErN8y6R2awY5AYToF7wKWQgJdAH1FS&#10;gvn1t3Nfj0ZilpIGOzCj9ueRGUGJ/K7Q4s/JeOxbNmzGk49D3JjbzP42o471EpB8gvOmeQh9vZOX&#10;sDBQP+GwLPytmGKK490ZdZdw6bq5wGHjYrEIRdikmrmN2mruob3U3oNd+8SM7o1yaPE9XHqVpW/8&#10;6mr9lwoWRwdFFcz0Aneq9rpjg4d26IfRT9DtPlS9/mXMXwAAAP//AwBQSwMEFAAGAAgAAAAhAKtU&#10;vdPfAAAACAEAAA8AAABkcnMvZG93bnJldi54bWxMj0FrwkAQhe+F/odlCr3prjXGkmYjUuipRagG&#10;7HHMTpPQ7GzIrpr667ue7OkxvMd73+Sr0XbiRINvHWuYTRUI4sqZlmsN5e5t8gzCB2SDnWPS8Ese&#10;VsX9XY6ZcWf+pNM21CKWsM9QQxNCn0npq4Ys+qnriaP37QaLIZ5DLc2A51huO/mkVCotthwXGuzp&#10;taHqZ3u0Gt6Ty8e+L/Frs9+V8pLM0nXtUOvHh3H9AiLQGG5huOJHdCgi08Ed2XjRaZgsljEZdZmC&#10;iH66UHMQBw1zlYAscvn/geIPAAD//wMAUEsBAi0AFAAGAAgAAAAhAOSZw8D7AAAA4QEAABMAAAAA&#10;AAAAAAAAAAAAAAAAAFtDb250ZW50X1R5cGVzXS54bWxQSwECLQAUAAYACAAAACEAI7Jq4dcAAACU&#10;AQAACwAAAAAAAAAAAAAAAAAsAQAAX3JlbHMvLnJlbHNQSwECLQAUAAYACAAAACEAP0BIh0UCAAB6&#10;BAAADgAAAAAAAAAAAAAAAAAsAgAAZHJzL2Uyb0RvYy54bWxQSwECLQAUAAYACAAAACEAq1S9098A&#10;AAAIAQAADwAAAAAAAAAAAAAAAACdBAAAZHJzL2Rvd25yZXYueG1sUEsFBgAAAAAEAAQA8wAAAKkF&#10;AAAAAA==&#10;" fillcolor="#dc3e2a" stroked="f" strokeweight=".5pt">
                <v:textbox>
                  <w:txbxContent>
                    <w:p w14:paraId="00FFEFB0" w14:textId="2FA0F70C" w:rsidR="009D3805" w:rsidRPr="00AE721E" w:rsidRDefault="009D3805">
                      <w:pPr>
                        <w:rPr>
                          <w:color w:val="FFFFFF" w:themeColor="background1"/>
                          <w:sz w:val="22"/>
                          <w:szCs w:val="22"/>
                        </w:rPr>
                      </w:pPr>
                      <w:proofErr w:type="spellStart"/>
                      <w:r w:rsidRPr="00AE721E">
                        <w:rPr>
                          <w:color w:val="FFFFFF" w:themeColor="background1"/>
                          <w:sz w:val="22"/>
                          <w:szCs w:val="22"/>
                        </w:rPr>
                        <w:t>About</w:t>
                      </w:r>
                      <w:proofErr w:type="spellEnd"/>
                      <w:r w:rsidRPr="00AE721E">
                        <w:rPr>
                          <w:color w:val="FFFFFF" w:themeColor="background1"/>
                          <w:sz w:val="22"/>
                          <w:szCs w:val="22"/>
                        </w:rPr>
                        <w:t xml:space="preserve"> CAPACITY</w:t>
                      </w:r>
                    </w:p>
                  </w:txbxContent>
                </v:textbox>
              </v:shape>
            </w:pict>
          </mc:Fallback>
        </mc:AlternateContent>
      </w:r>
    </w:p>
    <w:p w14:paraId="42637A5B" w14:textId="3DD7B5DB" w:rsidR="009D3805" w:rsidRDefault="009D3805" w:rsidP="007643B0">
      <w:pPr>
        <w:rPr>
          <w:rFonts w:ascii="Calibri" w:hAnsi="Calibri"/>
          <w:color w:val="595A59"/>
          <w:sz w:val="20"/>
          <w:szCs w:val="20"/>
          <w:lang w:val="en-US"/>
        </w:rPr>
      </w:pPr>
    </w:p>
    <w:p w14:paraId="60204AB1" w14:textId="4F31A7C9" w:rsidR="00837F8F" w:rsidRPr="009F309E" w:rsidRDefault="00B30AF1" w:rsidP="007643B0">
      <w:pPr>
        <w:rPr>
          <w:rFonts w:ascii="Calibri" w:hAnsi="Calibri"/>
          <w:color w:val="595A59"/>
          <w:sz w:val="20"/>
          <w:szCs w:val="20"/>
          <w:lang w:val="en-GB"/>
        </w:rPr>
      </w:pPr>
      <w:r w:rsidRPr="009F309E">
        <w:rPr>
          <w:rFonts w:ascii="Calibri" w:hAnsi="Calibri"/>
          <w:color w:val="595A59"/>
          <w:sz w:val="20"/>
          <w:szCs w:val="20"/>
          <w:lang w:val="en-US"/>
        </w:rPr>
        <w:t>R</w:t>
      </w:r>
      <w:r w:rsidR="007643B0" w:rsidRPr="009F309E">
        <w:rPr>
          <w:rFonts w:ascii="Calibri" w:hAnsi="Calibri"/>
          <w:color w:val="595A59"/>
          <w:sz w:val="20"/>
          <w:szCs w:val="20"/>
          <w:lang w:val="en-US"/>
        </w:rPr>
        <w:t xml:space="preserve">egistry </w:t>
      </w:r>
      <w:r w:rsidR="007643B0" w:rsidRPr="009F309E">
        <w:rPr>
          <w:rFonts w:ascii="Calibri" w:hAnsi="Calibri"/>
          <w:color w:val="595A59"/>
          <w:sz w:val="20"/>
          <w:szCs w:val="20"/>
          <w:lang w:val="en-GB"/>
        </w:rPr>
        <w:t xml:space="preserve">of patients with </w:t>
      </w:r>
      <w:r w:rsidR="002169C7">
        <w:rPr>
          <w:rFonts w:ascii="Calibri" w:hAnsi="Calibri"/>
          <w:color w:val="595A59"/>
          <w:sz w:val="20"/>
          <w:szCs w:val="20"/>
          <w:lang w:val="en-GB"/>
        </w:rPr>
        <w:t>h</w:t>
      </w:r>
      <w:r w:rsidR="002169C7" w:rsidRPr="002169C7">
        <w:rPr>
          <w:rFonts w:ascii="Calibri" w:hAnsi="Calibri"/>
          <w:color w:val="595A59"/>
          <w:sz w:val="20"/>
          <w:szCs w:val="20"/>
          <w:lang w:val="en-GB"/>
        </w:rPr>
        <w:t>ighly suspected/confirmed infection with SARS-CoV-2</w:t>
      </w:r>
      <w:r w:rsidR="002169C7">
        <w:rPr>
          <w:rFonts w:ascii="Calibri" w:hAnsi="Calibri"/>
          <w:color w:val="595A59"/>
          <w:sz w:val="20"/>
          <w:szCs w:val="20"/>
          <w:lang w:val="en-GB"/>
        </w:rPr>
        <w:t xml:space="preserve"> to provide insight into the </w:t>
      </w:r>
      <w:r w:rsidR="002169C7" w:rsidRPr="002169C7">
        <w:rPr>
          <w:rFonts w:ascii="Calibri" w:hAnsi="Calibri"/>
          <w:color w:val="595A59"/>
          <w:sz w:val="20"/>
          <w:szCs w:val="20"/>
          <w:lang w:val="en-GB"/>
        </w:rPr>
        <w:t>role of cardiovascular disease in this pandemic.</w:t>
      </w:r>
      <w:r w:rsidR="00410E9E" w:rsidRPr="009F309E">
        <w:rPr>
          <w:rFonts w:ascii="Calibri" w:hAnsi="Calibri"/>
          <w:color w:val="595A59"/>
          <w:sz w:val="20"/>
          <w:szCs w:val="20"/>
          <w:lang w:val="en-GB"/>
        </w:rPr>
        <w:t xml:space="preserve"> </w:t>
      </w:r>
    </w:p>
    <w:p w14:paraId="0AEE060C" w14:textId="77777777" w:rsidR="009807C5" w:rsidRDefault="009807C5" w:rsidP="007643B0">
      <w:pPr>
        <w:rPr>
          <w:rFonts w:ascii="Calibri" w:hAnsi="Calibri"/>
          <w:color w:val="595A59"/>
          <w:sz w:val="20"/>
          <w:szCs w:val="20"/>
          <w:lang w:val="en-GB"/>
        </w:rPr>
      </w:pPr>
    </w:p>
    <w:p w14:paraId="51DE4CC7" w14:textId="26E9ED9C" w:rsidR="00410E9E" w:rsidRPr="003132A6" w:rsidRDefault="00410E9E" w:rsidP="007643B0">
      <w:pPr>
        <w:rPr>
          <w:rFonts w:ascii="Calibri" w:hAnsi="Calibri"/>
          <w:b/>
          <w:color w:val="595A59"/>
          <w:sz w:val="20"/>
          <w:szCs w:val="20"/>
          <w:lang w:val="en-GB"/>
        </w:rPr>
      </w:pPr>
      <w:r w:rsidRPr="003132A6">
        <w:rPr>
          <w:rFonts w:ascii="Calibri" w:hAnsi="Calibri"/>
          <w:b/>
          <w:color w:val="595A59"/>
          <w:sz w:val="20"/>
          <w:szCs w:val="20"/>
          <w:lang w:val="en-GB"/>
        </w:rPr>
        <w:t>Aims</w:t>
      </w:r>
      <w:r w:rsidR="007439B6" w:rsidRPr="003132A6">
        <w:rPr>
          <w:rFonts w:ascii="Calibri" w:hAnsi="Calibri"/>
          <w:b/>
          <w:color w:val="595A59"/>
          <w:sz w:val="20"/>
          <w:szCs w:val="20"/>
          <w:lang w:val="en-GB"/>
        </w:rPr>
        <w:t>:</w:t>
      </w:r>
    </w:p>
    <w:p w14:paraId="58345E62" w14:textId="49234921" w:rsidR="00A27513" w:rsidRPr="009F309E" w:rsidRDefault="00410E9E" w:rsidP="007643B0">
      <w:pPr>
        <w:rPr>
          <w:rFonts w:ascii="Calibri" w:hAnsi="Calibri"/>
          <w:color w:val="595A59"/>
          <w:sz w:val="20"/>
          <w:szCs w:val="20"/>
          <w:lang w:val="en-GB"/>
        </w:rPr>
      </w:pPr>
      <w:r w:rsidRPr="009F309E">
        <w:rPr>
          <w:rFonts w:ascii="Calibri" w:hAnsi="Calibri"/>
          <w:color w:val="595A59"/>
          <w:sz w:val="20"/>
          <w:szCs w:val="20"/>
          <w:lang w:val="en-GB"/>
        </w:rPr>
        <w:t xml:space="preserve">1) </w:t>
      </w:r>
      <w:r w:rsidR="00837F8F" w:rsidRPr="009F309E">
        <w:rPr>
          <w:rFonts w:ascii="Calibri" w:hAnsi="Calibri"/>
          <w:color w:val="595A59"/>
          <w:sz w:val="20"/>
          <w:szCs w:val="20"/>
          <w:lang w:val="en-GB"/>
        </w:rPr>
        <w:t>T</w:t>
      </w:r>
      <w:r w:rsidRPr="009F309E">
        <w:rPr>
          <w:rFonts w:ascii="Calibri" w:hAnsi="Calibri"/>
          <w:color w:val="595A59"/>
          <w:sz w:val="20"/>
          <w:szCs w:val="20"/>
          <w:lang w:val="en-GB"/>
        </w:rPr>
        <w:t>o provide more insight in the vulnerability and clinical course of COVID-19 in patients with an underlying cardiac disease</w:t>
      </w:r>
      <w:r w:rsidR="009807C5">
        <w:rPr>
          <w:rFonts w:ascii="Calibri" w:hAnsi="Calibri"/>
          <w:color w:val="595A59"/>
          <w:sz w:val="20"/>
          <w:szCs w:val="20"/>
          <w:lang w:val="en-GB"/>
        </w:rPr>
        <w:t>.</w:t>
      </w:r>
    </w:p>
    <w:p w14:paraId="6C15CB9C" w14:textId="4099F7DA" w:rsidR="007643B0" w:rsidRPr="009F309E" w:rsidRDefault="00410E9E" w:rsidP="007643B0">
      <w:pPr>
        <w:rPr>
          <w:rFonts w:ascii="Calibri" w:hAnsi="Calibri"/>
          <w:color w:val="595A59"/>
          <w:sz w:val="20"/>
          <w:szCs w:val="20"/>
          <w:lang w:val="en-GB"/>
        </w:rPr>
      </w:pPr>
      <w:r w:rsidRPr="009F309E">
        <w:rPr>
          <w:rFonts w:ascii="Calibri" w:hAnsi="Calibri"/>
          <w:color w:val="595A59"/>
          <w:sz w:val="20"/>
          <w:szCs w:val="20"/>
          <w:lang w:val="en-GB"/>
        </w:rPr>
        <w:t xml:space="preserve">2) </w:t>
      </w:r>
      <w:r w:rsidR="00837F8F" w:rsidRPr="009F309E">
        <w:rPr>
          <w:rFonts w:ascii="Calibri" w:hAnsi="Calibri"/>
          <w:color w:val="595A59"/>
          <w:sz w:val="20"/>
          <w:szCs w:val="20"/>
          <w:lang w:val="en-GB"/>
        </w:rPr>
        <w:t>T</w:t>
      </w:r>
      <w:r w:rsidR="00A27513" w:rsidRPr="009F309E">
        <w:rPr>
          <w:rFonts w:ascii="Calibri" w:hAnsi="Calibri"/>
          <w:color w:val="595A59"/>
          <w:sz w:val="20"/>
          <w:szCs w:val="20"/>
          <w:lang w:val="en-GB"/>
        </w:rPr>
        <w:t xml:space="preserve">o </w:t>
      </w:r>
      <w:r w:rsidRPr="009F309E">
        <w:rPr>
          <w:rFonts w:ascii="Calibri" w:hAnsi="Calibri"/>
          <w:color w:val="595A59"/>
          <w:sz w:val="20"/>
          <w:szCs w:val="20"/>
          <w:lang w:val="en-GB"/>
        </w:rPr>
        <w:t>establish the incidence and type of cardiovascular c</w:t>
      </w:r>
      <w:r w:rsidR="002169C7">
        <w:rPr>
          <w:rFonts w:ascii="Calibri" w:hAnsi="Calibri"/>
          <w:color w:val="595A59"/>
          <w:sz w:val="20"/>
          <w:szCs w:val="20"/>
          <w:lang w:val="en-GB"/>
        </w:rPr>
        <w:t xml:space="preserve">omplications in patients with </w:t>
      </w:r>
      <w:r w:rsidRPr="009F309E">
        <w:rPr>
          <w:rFonts w:ascii="Calibri" w:hAnsi="Calibri"/>
          <w:color w:val="595A59"/>
          <w:sz w:val="20"/>
          <w:szCs w:val="20"/>
          <w:lang w:val="en-GB"/>
        </w:rPr>
        <w:t>COVID-19</w:t>
      </w:r>
      <w:r w:rsidR="009807C5">
        <w:rPr>
          <w:rFonts w:ascii="Calibri" w:hAnsi="Calibri"/>
          <w:color w:val="595A59"/>
          <w:sz w:val="20"/>
          <w:szCs w:val="20"/>
          <w:lang w:val="en-GB"/>
        </w:rPr>
        <w:t>.</w:t>
      </w:r>
    </w:p>
    <w:p w14:paraId="6A4CFCFF" w14:textId="77777777" w:rsidR="003132A6" w:rsidRPr="009F309E" w:rsidRDefault="003132A6" w:rsidP="00260644">
      <w:pPr>
        <w:rPr>
          <w:rFonts w:ascii="Calibri" w:hAnsi="Calibri"/>
          <w:color w:val="595A59"/>
          <w:sz w:val="20"/>
          <w:szCs w:val="20"/>
          <w:lang w:val="en-US"/>
        </w:rPr>
      </w:pPr>
    </w:p>
    <w:p w14:paraId="26DF41D9" w14:textId="0A03791A" w:rsidR="00913A4D" w:rsidRPr="009F309E" w:rsidRDefault="00260644" w:rsidP="00260644">
      <w:pPr>
        <w:rPr>
          <w:rFonts w:ascii="Calibri" w:hAnsi="Calibri"/>
          <w:color w:val="595A59"/>
          <w:sz w:val="16"/>
          <w:szCs w:val="20"/>
          <w:lang w:val="en-US"/>
        </w:rPr>
      </w:pPr>
      <w:r w:rsidRPr="009F309E">
        <w:rPr>
          <w:rFonts w:ascii="Calibri" w:hAnsi="Calibri"/>
          <w:color w:val="595A59"/>
          <w:sz w:val="16"/>
          <w:szCs w:val="20"/>
          <w:lang w:val="en-US"/>
        </w:rPr>
        <w:t>Note</w:t>
      </w:r>
      <w:r w:rsidR="00837F8F" w:rsidRPr="009F309E">
        <w:rPr>
          <w:rFonts w:ascii="Calibri" w:hAnsi="Calibri"/>
          <w:color w:val="595A59"/>
          <w:sz w:val="16"/>
          <w:szCs w:val="20"/>
          <w:lang w:val="en-US"/>
        </w:rPr>
        <w:t>:</w:t>
      </w:r>
      <w:r w:rsidRPr="009F309E">
        <w:rPr>
          <w:rFonts w:ascii="Calibri" w:hAnsi="Calibri"/>
          <w:color w:val="595A59"/>
          <w:sz w:val="16"/>
          <w:szCs w:val="20"/>
          <w:lang w:val="en-US"/>
        </w:rPr>
        <w:t xml:space="preserve"> CAPACITY is an extension of the </w:t>
      </w:r>
      <w:r w:rsidR="00913A4D" w:rsidRPr="009F309E">
        <w:rPr>
          <w:rFonts w:ascii="Calibri" w:hAnsi="Calibri"/>
          <w:color w:val="595A59"/>
          <w:sz w:val="16"/>
          <w:szCs w:val="20"/>
          <w:lang w:val="en-US"/>
        </w:rPr>
        <w:t>International Severe Acute Respiratory and Emerging Infection Consortium (ISARIC)-WHO</w:t>
      </w:r>
      <w:r w:rsidR="00837F8F" w:rsidRPr="009F309E">
        <w:rPr>
          <w:rFonts w:ascii="Calibri" w:hAnsi="Calibri"/>
          <w:color w:val="595A59"/>
          <w:sz w:val="16"/>
          <w:szCs w:val="20"/>
          <w:lang w:val="en-US"/>
        </w:rPr>
        <w:t xml:space="preserve"> Case Report Form (CRF)</w:t>
      </w:r>
      <w:r w:rsidR="00913A4D" w:rsidRPr="009F309E">
        <w:rPr>
          <w:rFonts w:ascii="Calibri" w:hAnsi="Calibri"/>
          <w:color w:val="595A59"/>
          <w:sz w:val="16"/>
          <w:szCs w:val="20"/>
          <w:lang w:val="en-US"/>
        </w:rPr>
        <w:t xml:space="preserve">. </w:t>
      </w:r>
    </w:p>
    <w:p w14:paraId="5D6EC373" w14:textId="08ACCC3C" w:rsidR="007643B0" w:rsidRPr="009F309E" w:rsidRDefault="009D3805" w:rsidP="007643B0">
      <w:pPr>
        <w:rPr>
          <w:rFonts w:ascii="Calibri" w:hAnsi="Calibri"/>
          <w:color w:val="595A59"/>
          <w:sz w:val="20"/>
          <w:szCs w:val="20"/>
          <w:lang w:val="en-US"/>
        </w:rPr>
      </w:pPr>
      <w:r>
        <w:rPr>
          <w:rFonts w:ascii="Calibri" w:hAnsi="Calibri"/>
          <w:b/>
          <w:noProof/>
          <w:color w:val="595A59"/>
          <w:sz w:val="21"/>
          <w:szCs w:val="20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6163A8" wp14:editId="576FD830">
                <wp:simplePos x="0" y="0"/>
                <wp:positionH relativeFrom="column">
                  <wp:posOffset>0</wp:posOffset>
                </wp:positionH>
                <wp:positionV relativeFrom="paragraph">
                  <wp:posOffset>139700</wp:posOffset>
                </wp:positionV>
                <wp:extent cx="4165600" cy="237600"/>
                <wp:effectExtent l="0" t="0" r="0" b="3810"/>
                <wp:wrapNone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237600"/>
                        </a:xfrm>
                        <a:prstGeom prst="rect">
                          <a:avLst/>
                        </a:prstGeom>
                        <a:solidFill>
                          <a:srgbClr val="DC3E2A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E1F238" w14:textId="195C097B" w:rsidR="009D3805" w:rsidRPr="00AE721E" w:rsidRDefault="009D3805" w:rsidP="009D3805">
                            <w:pPr>
                              <w:rPr>
                                <w:color w:val="FFFFFF" w:themeColor="background1"/>
                                <w:sz w:val="22"/>
                              </w:rPr>
                            </w:pPr>
                            <w:proofErr w:type="spellStart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>Inclusion</w:t>
                            </w:r>
                            <w:proofErr w:type="spellEnd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>-criteria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6163A8" id="Tekstvak 7" o:spid="_x0000_s1027" type="#_x0000_t202" style="position:absolute;margin-left:0;margin-top:11pt;width:328pt;height:18.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Se9UcCAACBBAAADgAAAGRycy9lMm9Eb2MueG1srFRNj9owEL1X6n+wfC8J321EWFEoVaXV7kpQ&#10;7dk4DljreFzbkNBf37ETWLrtqerFmfGMnz3vzWR211SKnIR1EnRO+72UEqE5FFLvc/p9u/7wkRLn&#10;mS6YAi1yehaO3s3fv5vVJhMDOIAqhCUIol1Wm5wevDdZkjh+EBVzPTBCY7AEWzGPrt0nhWU1olcq&#10;GaTpJKnBFsYCF87h7qoN0nnEL0vB/WNZOuGJyim+zcfVxnUX1mQ+Y9neMnOQvHsG+4dXVExqvPQK&#10;tWKekaOVf0BVkltwUPoehyqBspRcxBqwmn76pprNgRkRa0FynLnS5P4fLH84PVkii5xOKdGsQom2&#10;4sX5E3sh08BObVyGSRuDab75DA2qfNl3uBmKbkpbhS+WQzCOPJ+v3IrGE46bo/5kPEkxxDE2GE6D&#10;jfDJ62ljnf8qoCLByKlF7SKl7HTvfJt6SQmXOVCyWEulomP3u6Wy5MRQ59Vy+GWw6NB/S1Oa1Dmd&#10;DMdpRNYQzrfQSuNjQrFtUcHyza6J1FwL3kFxRh4stH3kDF9LfOw9c/6JWWwcrA+HwT/iUirAu6Cz&#10;KDmA/fm3/ZCPemKUkhobMafux5FZQYn6plHpT/3RKHRudEbj6QAdexvZ3Ub0sVoCctDHsTM8miHf&#10;q4tZWqiecWYW4VYMMc3x7pz6i7n07XjgzHGxWMQk7FXD/L3eGB6gA+NBim3zzKzp9PKo9ANcWpZl&#10;b2Rrc8NJDYujh1JGTQPPLasd/djnsSu6mQyDdOvHrNc/x/wXAAAA//8DAFBLAwQUAAYACAAAACEA&#10;HRsl+9wAAAAGAQAADwAAAGRycy9kb3ducmV2LnhtbEyPQUvDQBCF74L/YRnBm900pEFjJqUInhTB&#10;NlCP0+yYBLO7IbttY3+940lP84Y3vPdNuZ7toE48hd47hOUiAcWu8aZ3LUK9e767BxUiOUODd4zw&#10;zQHW1fVVSYXxZ/fOp21slYS4UBBCF+NYaB2aji2FhR/ZiffpJ0tR1qnVZqKzhNtBp0mSa0u9k4aO&#10;Rn7quPnaHi3CS3Z53Y81fbztd7W+ZMt803pCvL2ZN4+gIs/x7xh+8QUdKmE6+KMzQQ0I8khESFOZ&#10;4uarXMQBYfWQga5K/R+/+gEAAP//AwBQSwECLQAUAAYACAAAACEA5JnDwPsAAADhAQAAEwAAAAAA&#10;AAAAAAAAAAAAAAAAW0NvbnRlbnRfVHlwZXNdLnhtbFBLAQItABQABgAIAAAAIQAjsmrh1wAAAJQB&#10;AAALAAAAAAAAAAAAAAAAACwBAABfcmVscy8ucmVsc1BLAQItABQABgAIAAAAIQBQdJ71RwIAAIEE&#10;AAAOAAAAAAAAAAAAAAAAACwCAABkcnMvZTJvRG9jLnhtbFBLAQItABQABgAIAAAAIQAdGyX73AAA&#10;AAYBAAAPAAAAAAAAAAAAAAAAAJ8EAABkcnMvZG93bnJldi54bWxQSwUGAAAAAAQABADzAAAAqAUA&#10;AAAA&#10;" fillcolor="#dc3e2a" stroked="f" strokeweight=".5pt">
                <v:textbox>
                  <w:txbxContent>
                    <w:p w14:paraId="12E1F238" w14:textId="195C097B" w:rsidR="009D3805" w:rsidRPr="00AE721E" w:rsidRDefault="009D3805" w:rsidP="009D3805">
                      <w:pPr>
                        <w:rPr>
                          <w:color w:val="FFFFFF" w:themeColor="background1"/>
                          <w:sz w:val="22"/>
                        </w:rPr>
                      </w:pPr>
                      <w:r w:rsidRPr="00AE721E">
                        <w:rPr>
                          <w:color w:val="FFFFFF" w:themeColor="background1"/>
                          <w:sz w:val="22"/>
                        </w:rPr>
                        <w:t>Inclusion-criteria</w:t>
                      </w:r>
                    </w:p>
                  </w:txbxContent>
                </v:textbox>
              </v:shape>
            </w:pict>
          </mc:Fallback>
        </mc:AlternateContent>
      </w:r>
    </w:p>
    <w:p w14:paraId="42EAE656" w14:textId="496880FE" w:rsidR="009807C5" w:rsidRDefault="009807C5" w:rsidP="007643B0">
      <w:pPr>
        <w:rPr>
          <w:rFonts w:ascii="Calibri" w:hAnsi="Calibri"/>
          <w:b/>
          <w:color w:val="595A59"/>
          <w:sz w:val="21"/>
          <w:szCs w:val="20"/>
          <w:u w:val="single"/>
          <w:lang w:val="en-GB"/>
        </w:rPr>
      </w:pPr>
    </w:p>
    <w:p w14:paraId="29F0B87A" w14:textId="297B3929" w:rsidR="009D3805" w:rsidRDefault="009D3805" w:rsidP="007643B0">
      <w:pPr>
        <w:rPr>
          <w:rFonts w:ascii="Calibri" w:hAnsi="Calibri"/>
          <w:color w:val="595A59"/>
          <w:sz w:val="20"/>
          <w:szCs w:val="20"/>
          <w:lang w:val="en-GB"/>
        </w:rPr>
      </w:pPr>
    </w:p>
    <w:p w14:paraId="52522988" w14:textId="652B4A78" w:rsidR="007643B0" w:rsidRPr="002169C7" w:rsidRDefault="002169C7" w:rsidP="002169C7">
      <w:pPr>
        <w:pStyle w:val="ListParagraph"/>
        <w:numPr>
          <w:ilvl w:val="0"/>
          <w:numId w:val="3"/>
        </w:numPr>
        <w:rPr>
          <w:rFonts w:ascii="Calibri" w:hAnsi="Calibri"/>
          <w:color w:val="595A59"/>
          <w:sz w:val="20"/>
          <w:szCs w:val="20"/>
          <w:lang w:val="en-GB"/>
        </w:rPr>
      </w:pPr>
      <w:r w:rsidRPr="002169C7">
        <w:rPr>
          <w:rFonts w:ascii="Calibri" w:hAnsi="Calibri"/>
          <w:color w:val="595A59"/>
          <w:sz w:val="20"/>
          <w:szCs w:val="20"/>
          <w:lang w:val="en-GB"/>
        </w:rPr>
        <w:t>Highly suspected/confirmed infection with SARS-CoV-2</w:t>
      </w:r>
      <w:r w:rsidR="007643B0" w:rsidRPr="002169C7">
        <w:rPr>
          <w:rFonts w:ascii="Calibri" w:hAnsi="Calibri"/>
          <w:color w:val="595A59"/>
          <w:sz w:val="20"/>
          <w:szCs w:val="20"/>
          <w:lang w:val="en-GB"/>
        </w:rPr>
        <w:t xml:space="preserve"> </w:t>
      </w:r>
    </w:p>
    <w:p w14:paraId="456191B1" w14:textId="6DC63E89" w:rsidR="006911F9" w:rsidRPr="009F309E" w:rsidRDefault="007643B0" w:rsidP="007643B0">
      <w:pPr>
        <w:numPr>
          <w:ilvl w:val="0"/>
          <w:numId w:val="3"/>
        </w:numPr>
        <w:rPr>
          <w:rFonts w:ascii="Calibri" w:hAnsi="Calibri"/>
          <w:color w:val="595A59"/>
          <w:sz w:val="20"/>
          <w:szCs w:val="20"/>
          <w:lang w:val="en-GB"/>
        </w:rPr>
      </w:pPr>
      <w:r w:rsidRPr="009F309E">
        <w:rPr>
          <w:rFonts w:ascii="Calibri" w:hAnsi="Calibri"/>
          <w:color w:val="595A59"/>
          <w:sz w:val="20"/>
          <w:szCs w:val="20"/>
          <w:lang w:val="en-GB"/>
        </w:rPr>
        <w:t>Did not</w:t>
      </w:r>
      <w:r w:rsidR="00696966">
        <w:rPr>
          <w:rFonts w:ascii="Calibri" w:hAnsi="Calibri"/>
          <w:color w:val="595A59"/>
          <w:sz w:val="20"/>
          <w:szCs w:val="20"/>
          <w:lang w:val="en-GB"/>
        </w:rPr>
        <w:t xml:space="preserve"> </w:t>
      </w:r>
      <w:r w:rsidR="00C275A2" w:rsidRPr="009F309E">
        <w:rPr>
          <w:rFonts w:ascii="Calibri" w:hAnsi="Calibri"/>
          <w:color w:val="595A59"/>
          <w:sz w:val="20"/>
          <w:szCs w:val="20"/>
          <w:lang w:val="en-GB"/>
        </w:rPr>
        <w:t xml:space="preserve">opt-out </w:t>
      </w:r>
    </w:p>
    <w:p w14:paraId="4B1EFC21" w14:textId="6823CE78" w:rsidR="007643B0" w:rsidRPr="009F309E" w:rsidRDefault="00AE721E" w:rsidP="007643B0">
      <w:pPr>
        <w:rPr>
          <w:rFonts w:ascii="Calibri" w:hAnsi="Calibri"/>
          <w:color w:val="595A59"/>
          <w:sz w:val="20"/>
          <w:szCs w:val="20"/>
          <w:u w:val="single"/>
          <w:lang w:val="en-GB"/>
        </w:rPr>
      </w:pPr>
      <w:r>
        <w:rPr>
          <w:rFonts w:ascii="Calibri" w:hAnsi="Calibri"/>
          <w:b/>
          <w:noProof/>
          <w:color w:val="595A59"/>
          <w:sz w:val="21"/>
          <w:szCs w:val="20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7E58DE" wp14:editId="4F27A540">
                <wp:simplePos x="0" y="0"/>
                <wp:positionH relativeFrom="column">
                  <wp:posOffset>1905</wp:posOffset>
                </wp:positionH>
                <wp:positionV relativeFrom="paragraph">
                  <wp:posOffset>94615</wp:posOffset>
                </wp:positionV>
                <wp:extent cx="4165600" cy="237600"/>
                <wp:effectExtent l="0" t="0" r="0" b="3810"/>
                <wp:wrapNone/>
                <wp:docPr id="8" name="Tekstva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237600"/>
                        </a:xfrm>
                        <a:prstGeom prst="rect">
                          <a:avLst/>
                        </a:prstGeom>
                        <a:solidFill>
                          <a:srgbClr val="DC3E2A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E82337" w14:textId="58258FAC" w:rsidR="009D3805" w:rsidRPr="00AE721E" w:rsidRDefault="00AE721E" w:rsidP="009D3805">
                            <w:pPr>
                              <w:rPr>
                                <w:color w:val="FFFFFF" w:themeColor="background1"/>
                                <w:sz w:val="22"/>
                              </w:rPr>
                            </w:pPr>
                            <w:proofErr w:type="spellStart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>Getting</w:t>
                            </w:r>
                            <w:proofErr w:type="spellEnd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>started</w:t>
                            </w:r>
                            <w:proofErr w:type="spellEnd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 xml:space="preserve"> - </w:t>
                            </w:r>
                            <w:proofErr w:type="gramStart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>CAPACITY database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E58DE" id="Tekstvak 8" o:spid="_x0000_s1028" type="#_x0000_t202" style="position:absolute;margin-left:.15pt;margin-top:7.45pt;width:328pt;height:18.7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hE4U0gCAACBBAAADgAAAGRycy9lMm9Eb2MueG1srFRNb9swDL0P2H8QdF/sOB/tjDhFlizDgKIt&#10;kAw9K7IcG5VFTVJiZ7++lOykWbfTsItMitST+B7p2V1bS3IUxlagMjocxJQIxSGv1D6jP7brT7eU&#10;WMdUziQokdGTsPRu/vHDrNGpSKAEmQtDEETZtNEZLZ3TaRRZXoqa2QFooTBYgKmZQ9fso9ywBtFr&#10;GSVxPI0aMLk2wIW1uLvqgnQe8ItCcPdYFFY4IjOKb3NhNWHd+TWaz1i6N0yXFe+fwf7hFTWrFF56&#10;gVoxx8jBVH9A1RU3YKFwAw51BEVRcRFqwGqG8btqNiXTItSC5Fh9ocn+P1j+cHwypMozikIpVqNE&#10;W/Fi3ZG9kFvPTqNtikkbjWmu/QItqnzet7jpi24LU/svlkMwjjyfLtyK1hGOm+PhdDKNMcQxloxu&#10;vI3w0dtpbaz7JqAm3sioQe0Cpex4b12Xek7xl1mQVb6upAyO2e+W0pAjQ51Xy9HXZNGj/5YmFWky&#10;Oh1N4oCswJ/voKXCx/hiu6K85dpdG6hJzgXvID8hDwa6PrKaryt87D2z7okZbBysD4fBPeJSSMC7&#10;oLcoKcH8+tu+z0c9MUpJg42YUfvzwIygRH5XqPTn4XjsOzc448lNgo65juyuI+pQLwE5GOLYaR5M&#10;n+/k2SwM1M84Mwt/K4aY4nh3Rt3ZXLpuPHDmuFgsQhL2qmbuXm0099CecS/Ftn1mRvd6OVT6Ac4t&#10;y9J3snW5/qSCxcFBUQVNPc8dqz392OehK/qZ9IN07Yestz/H/BUAAP//AwBQSwMEFAAGAAgAAAAh&#10;AFd1f1LbAAAABgEAAA8AAABkcnMvZG93bnJldi54bWxMjk9Lw0AQxe+C32EZwZvdtE2DxmxKETwp&#10;gm2gHqfZMQlmZ0N228Z+eseTHt8f3vsV68n16kRj6DwbmM8SUMS1tx03Bqrd8909qBCRLfaeycA3&#10;BViX11cF5taf+Z1O29goGeGQo4E2xiHXOtQtOQwzPxBL9ulHh1Hk2Gg74lnGXa8XSZJphx3LQ4sD&#10;PbVUf22PzsBLenndDxV+vO13lb6k82zTeDTm9mbaPIKKNMW/MvziCzqUwnTwR7ZB9QaW0hM3fQAl&#10;abbKxDgYWC2WoMtC/8cvfwAAAP//AwBQSwECLQAUAAYACAAAACEA5JnDwPsAAADhAQAAEwAAAAAA&#10;AAAAAAAAAAAAAAAAW0NvbnRlbnRfVHlwZXNdLnhtbFBLAQItABQABgAIAAAAIQAjsmrh1wAAAJQB&#10;AAALAAAAAAAAAAAAAAAAACwBAABfcmVscy8ucmVsc1BLAQItABQABgAIAAAAIQD2EThTSAIAAIEE&#10;AAAOAAAAAAAAAAAAAAAAACwCAABkcnMvZTJvRG9jLnhtbFBLAQItABQABgAIAAAAIQBXdX9S2wAA&#10;AAYBAAAPAAAAAAAAAAAAAAAAAKAEAABkcnMvZG93bnJldi54bWxQSwUGAAAAAAQABADzAAAAqAUA&#10;AAAA&#10;" fillcolor="#dc3e2a" stroked="f" strokeweight=".5pt">
                <v:textbox>
                  <w:txbxContent>
                    <w:p w14:paraId="6FE82337" w14:textId="58258FAC" w:rsidR="009D3805" w:rsidRPr="00AE721E" w:rsidRDefault="00AE721E" w:rsidP="009D3805">
                      <w:pPr>
                        <w:rPr>
                          <w:color w:val="FFFFFF" w:themeColor="background1"/>
                          <w:sz w:val="22"/>
                        </w:rPr>
                      </w:pPr>
                      <w:r w:rsidRPr="00AE721E">
                        <w:rPr>
                          <w:color w:val="FFFFFF" w:themeColor="background1"/>
                          <w:sz w:val="22"/>
                        </w:rPr>
                        <w:t>Getting started - CAPACITY database</w:t>
                      </w:r>
                    </w:p>
                  </w:txbxContent>
                </v:textbox>
              </v:shape>
            </w:pict>
          </mc:Fallback>
        </mc:AlternateContent>
      </w:r>
    </w:p>
    <w:p w14:paraId="713DD515" w14:textId="596F0CFE" w:rsidR="00E903ED" w:rsidRDefault="00E903ED">
      <w:pPr>
        <w:rPr>
          <w:rFonts w:ascii="Calibri" w:hAnsi="Calibri"/>
          <w:color w:val="595A59"/>
          <w:sz w:val="20"/>
          <w:szCs w:val="20"/>
          <w:lang w:val="en-GB"/>
        </w:rPr>
      </w:pPr>
    </w:p>
    <w:p w14:paraId="1452461E" w14:textId="03A57A4D" w:rsidR="00AE721E" w:rsidRPr="009F309E" w:rsidRDefault="00AE721E">
      <w:pPr>
        <w:rPr>
          <w:rFonts w:ascii="Calibri" w:hAnsi="Calibri"/>
          <w:color w:val="595A59"/>
          <w:sz w:val="20"/>
          <w:szCs w:val="20"/>
          <w:lang w:val="en-GB"/>
        </w:rPr>
      </w:pPr>
    </w:p>
    <w:p w14:paraId="77558CF5" w14:textId="0678B7AD" w:rsidR="00266E60" w:rsidRPr="009F309E" w:rsidRDefault="007643B0">
      <w:pPr>
        <w:rPr>
          <w:rFonts w:ascii="Calibri" w:hAnsi="Calibri"/>
          <w:color w:val="595A59"/>
          <w:sz w:val="20"/>
          <w:szCs w:val="20"/>
          <w:lang w:val="en-GB"/>
        </w:rPr>
      </w:pPr>
      <w:r w:rsidRPr="009F309E">
        <w:rPr>
          <w:rFonts w:ascii="Calibri" w:hAnsi="Calibri"/>
          <w:color w:val="595A59"/>
          <w:sz w:val="20"/>
          <w:szCs w:val="20"/>
          <w:lang w:val="en-GB"/>
        </w:rPr>
        <w:t xml:space="preserve">Go to: </w:t>
      </w:r>
      <w:hyperlink r:id="rId8" w:history="1">
        <w:r w:rsidR="003132A6" w:rsidRPr="00BB0C54">
          <w:rPr>
            <w:rStyle w:val="Hyperlink"/>
            <w:rFonts w:ascii="Calibri" w:hAnsi="Calibri"/>
            <w:sz w:val="20"/>
            <w:szCs w:val="20"/>
            <w:lang w:val="en-GB"/>
          </w:rPr>
          <w:t>https://redcap.heart-institute.nl/</w:t>
        </w:r>
      </w:hyperlink>
      <w:r w:rsidR="003132A6">
        <w:rPr>
          <w:rFonts w:ascii="Calibri" w:hAnsi="Calibri"/>
          <w:color w:val="595A59"/>
          <w:sz w:val="20"/>
          <w:szCs w:val="20"/>
          <w:lang w:val="en-GB"/>
        </w:rPr>
        <w:t xml:space="preserve"> </w:t>
      </w:r>
      <w:r w:rsidR="00C275A2" w:rsidRPr="009F309E">
        <w:rPr>
          <w:rFonts w:ascii="Calibri" w:hAnsi="Calibri"/>
          <w:color w:val="595A59"/>
          <w:sz w:val="20"/>
          <w:szCs w:val="20"/>
          <w:lang w:val="en-GB"/>
        </w:rPr>
        <w:sym w:font="Wingdings" w:char="F0E0"/>
      </w:r>
      <w:r w:rsidR="00C275A2" w:rsidRPr="009F309E">
        <w:rPr>
          <w:rFonts w:ascii="Calibri" w:hAnsi="Calibri"/>
          <w:color w:val="595A59"/>
          <w:sz w:val="20"/>
          <w:szCs w:val="20"/>
          <w:lang w:val="en-GB"/>
        </w:rPr>
        <w:t xml:space="preserve"> login </w:t>
      </w:r>
      <w:r w:rsidR="00C275A2" w:rsidRPr="009F309E">
        <w:rPr>
          <w:rFonts w:ascii="Calibri" w:hAnsi="Calibri"/>
          <w:color w:val="595A59"/>
          <w:sz w:val="20"/>
          <w:szCs w:val="20"/>
          <w:lang w:val="en-GB"/>
        </w:rPr>
        <w:sym w:font="Wingdings" w:char="F0E0"/>
      </w:r>
      <w:r w:rsidR="00C275A2" w:rsidRPr="009F309E">
        <w:rPr>
          <w:rFonts w:ascii="Calibri" w:hAnsi="Calibri"/>
          <w:color w:val="595A59"/>
          <w:sz w:val="20"/>
          <w:szCs w:val="20"/>
          <w:lang w:val="en-GB"/>
        </w:rPr>
        <w:t xml:space="preserve"> my projects </w:t>
      </w:r>
      <w:r w:rsidR="00C275A2" w:rsidRPr="009F309E">
        <w:rPr>
          <w:rFonts w:ascii="Calibri" w:hAnsi="Calibri"/>
          <w:color w:val="595A59"/>
          <w:sz w:val="20"/>
          <w:szCs w:val="20"/>
          <w:lang w:val="en-GB"/>
        </w:rPr>
        <w:sym w:font="Wingdings" w:char="F0E0"/>
      </w:r>
      <w:r w:rsidR="00C275A2" w:rsidRPr="009F309E">
        <w:rPr>
          <w:rFonts w:ascii="Calibri" w:hAnsi="Calibri"/>
          <w:color w:val="595A59"/>
          <w:sz w:val="20"/>
          <w:szCs w:val="20"/>
          <w:lang w:val="en-GB"/>
        </w:rPr>
        <w:t xml:space="preserve"> </w:t>
      </w:r>
      <w:r w:rsidR="00C275A2" w:rsidRPr="009F309E">
        <w:rPr>
          <w:rFonts w:ascii="Calibri" w:hAnsi="Calibri"/>
          <w:color w:val="595A59"/>
          <w:sz w:val="20"/>
          <w:szCs w:val="20"/>
          <w:lang w:val="en-US"/>
        </w:rPr>
        <w:t>C</w:t>
      </w:r>
      <w:r w:rsidR="00266E60" w:rsidRPr="009F309E">
        <w:rPr>
          <w:rFonts w:ascii="Calibri" w:hAnsi="Calibri"/>
          <w:color w:val="595A59"/>
          <w:sz w:val="20"/>
          <w:szCs w:val="20"/>
          <w:lang w:val="en-GB"/>
        </w:rPr>
        <w:t>APACITY</w:t>
      </w:r>
      <w:r w:rsidR="005439E4">
        <w:rPr>
          <w:rFonts w:ascii="Calibri" w:hAnsi="Calibri"/>
          <w:color w:val="595A59"/>
          <w:sz w:val="20"/>
          <w:szCs w:val="20"/>
          <w:lang w:val="en-GB"/>
        </w:rPr>
        <w:t>.</w:t>
      </w:r>
      <w:r w:rsidR="00266E60" w:rsidRPr="009F309E">
        <w:rPr>
          <w:rFonts w:ascii="Calibri" w:hAnsi="Calibri"/>
          <w:color w:val="595A59"/>
          <w:sz w:val="20"/>
          <w:szCs w:val="20"/>
          <w:lang w:val="en-GB"/>
        </w:rPr>
        <w:t xml:space="preserve"> Click ‘Add/Edit Records’ on the left panel.  </w:t>
      </w:r>
    </w:p>
    <w:p w14:paraId="44C5D384" w14:textId="4A098555" w:rsidR="003132A6" w:rsidRPr="003132A6" w:rsidRDefault="003132A6" w:rsidP="007643B0">
      <w:pPr>
        <w:rPr>
          <w:rFonts w:ascii="Calibri" w:hAnsi="Calibri"/>
          <w:color w:val="595A59"/>
          <w:sz w:val="20"/>
          <w:szCs w:val="20"/>
          <w:u w:val="single"/>
          <w:lang w:val="en-GB"/>
        </w:rPr>
      </w:pPr>
      <w:r>
        <w:rPr>
          <w:rFonts w:ascii="Calibri" w:hAnsi="Calibri"/>
          <w:color w:val="595A59"/>
          <w:sz w:val="20"/>
          <w:szCs w:val="20"/>
          <w:lang w:val="en-GB"/>
        </w:rPr>
        <w:br/>
      </w:r>
      <w:r w:rsidR="00E4555E" w:rsidRPr="003132A6">
        <w:rPr>
          <w:rFonts w:ascii="Calibri" w:hAnsi="Calibri"/>
          <w:color w:val="595A59"/>
          <w:sz w:val="16"/>
          <w:szCs w:val="20"/>
          <w:lang w:val="en-GB"/>
        </w:rPr>
        <w:t>Note</w:t>
      </w:r>
      <w:r w:rsidR="00E903ED" w:rsidRPr="003132A6">
        <w:rPr>
          <w:rFonts w:ascii="Calibri" w:hAnsi="Calibri"/>
          <w:color w:val="595A59"/>
          <w:sz w:val="16"/>
          <w:szCs w:val="20"/>
          <w:lang w:val="en-GB"/>
        </w:rPr>
        <w:t xml:space="preserve">: </w:t>
      </w:r>
      <w:r w:rsidRPr="003132A6">
        <w:rPr>
          <w:rFonts w:ascii="Calibri" w:hAnsi="Calibri"/>
          <w:color w:val="595A59"/>
          <w:sz w:val="16"/>
          <w:szCs w:val="20"/>
          <w:lang w:val="en-GB"/>
        </w:rPr>
        <w:t>A</w:t>
      </w:r>
      <w:r w:rsidR="007643B0" w:rsidRPr="003132A6">
        <w:rPr>
          <w:rFonts w:ascii="Calibri" w:hAnsi="Calibri"/>
          <w:color w:val="595A59"/>
          <w:sz w:val="16"/>
          <w:szCs w:val="20"/>
          <w:lang w:val="en-GB"/>
        </w:rPr>
        <w:t xml:space="preserve"> </w:t>
      </w:r>
      <w:r w:rsidRPr="003132A6">
        <w:rPr>
          <w:rFonts w:ascii="Calibri" w:hAnsi="Calibri"/>
          <w:color w:val="595A59"/>
          <w:sz w:val="16"/>
          <w:szCs w:val="20"/>
          <w:lang w:val="en-GB"/>
        </w:rPr>
        <w:t>complete REDC</w:t>
      </w:r>
      <w:r w:rsidR="007643B0" w:rsidRPr="003132A6">
        <w:rPr>
          <w:rFonts w:ascii="Calibri" w:hAnsi="Calibri"/>
          <w:color w:val="595A59"/>
          <w:sz w:val="16"/>
          <w:szCs w:val="20"/>
          <w:lang w:val="en-GB"/>
        </w:rPr>
        <w:t xml:space="preserve">ap </w:t>
      </w:r>
      <w:r w:rsidR="00952CAA" w:rsidRPr="003132A6">
        <w:rPr>
          <w:rFonts w:ascii="Calibri" w:hAnsi="Calibri"/>
          <w:color w:val="595A59"/>
          <w:sz w:val="16"/>
          <w:szCs w:val="20"/>
          <w:lang w:val="en-GB"/>
        </w:rPr>
        <w:t>D</w:t>
      </w:r>
      <w:r w:rsidR="007643B0" w:rsidRPr="003132A6">
        <w:rPr>
          <w:rFonts w:ascii="Calibri" w:hAnsi="Calibri"/>
          <w:color w:val="595A59"/>
          <w:sz w:val="16"/>
          <w:szCs w:val="20"/>
          <w:lang w:val="en-GB"/>
        </w:rPr>
        <w:t xml:space="preserve">ata </w:t>
      </w:r>
      <w:r w:rsidR="00952CAA" w:rsidRPr="003132A6">
        <w:rPr>
          <w:rFonts w:ascii="Calibri" w:hAnsi="Calibri"/>
          <w:color w:val="595A59"/>
          <w:sz w:val="16"/>
          <w:szCs w:val="20"/>
          <w:lang w:val="en-GB"/>
        </w:rPr>
        <w:t>E</w:t>
      </w:r>
      <w:r w:rsidR="007643B0" w:rsidRPr="003132A6">
        <w:rPr>
          <w:rFonts w:ascii="Calibri" w:hAnsi="Calibri"/>
          <w:color w:val="595A59"/>
          <w:sz w:val="16"/>
          <w:szCs w:val="20"/>
          <w:lang w:val="en-GB"/>
        </w:rPr>
        <w:t>ntry protocol</w:t>
      </w:r>
      <w:r w:rsidR="00C275A2" w:rsidRPr="003132A6">
        <w:rPr>
          <w:rFonts w:ascii="Calibri" w:hAnsi="Calibri"/>
          <w:color w:val="595A59"/>
          <w:sz w:val="16"/>
          <w:szCs w:val="20"/>
          <w:lang w:val="en-GB"/>
        </w:rPr>
        <w:t xml:space="preserve"> and other SOPs</w:t>
      </w:r>
      <w:r w:rsidR="007643B0" w:rsidRPr="003132A6">
        <w:rPr>
          <w:rFonts w:ascii="Calibri" w:hAnsi="Calibri"/>
          <w:color w:val="595A59"/>
          <w:sz w:val="16"/>
          <w:szCs w:val="20"/>
          <w:lang w:val="en-GB"/>
        </w:rPr>
        <w:t xml:space="preserve"> can be found</w:t>
      </w:r>
      <w:r w:rsidR="00C275A2" w:rsidRPr="003132A6">
        <w:rPr>
          <w:rFonts w:ascii="Calibri" w:hAnsi="Calibri"/>
          <w:color w:val="595A59"/>
          <w:sz w:val="16"/>
          <w:szCs w:val="20"/>
          <w:lang w:val="en-GB"/>
        </w:rPr>
        <w:t xml:space="preserve"> at</w:t>
      </w:r>
      <w:r w:rsidR="007643B0" w:rsidRPr="003132A6">
        <w:rPr>
          <w:rFonts w:ascii="Calibri" w:hAnsi="Calibri"/>
          <w:color w:val="595A59"/>
          <w:sz w:val="16"/>
          <w:szCs w:val="20"/>
          <w:lang w:val="en-GB"/>
        </w:rPr>
        <w:t xml:space="preserve">: </w:t>
      </w:r>
      <w:hyperlink r:id="rId9" w:history="1">
        <w:r w:rsidRPr="003132A6">
          <w:rPr>
            <w:rStyle w:val="Hyperlink"/>
            <w:rFonts w:ascii="Calibri" w:hAnsi="Calibri"/>
            <w:sz w:val="16"/>
            <w:szCs w:val="20"/>
            <w:lang w:val="en-GB"/>
          </w:rPr>
          <w:t>www.capacity-covid.eu</w:t>
        </w:r>
      </w:hyperlink>
    </w:p>
    <w:p w14:paraId="4A3CE103" w14:textId="3C151E10" w:rsidR="007643B0" w:rsidRPr="009F309E" w:rsidRDefault="00AE721E" w:rsidP="007643B0">
      <w:pPr>
        <w:rPr>
          <w:rFonts w:ascii="Calibri" w:hAnsi="Calibri"/>
          <w:color w:val="595A59"/>
          <w:sz w:val="20"/>
          <w:szCs w:val="20"/>
          <w:lang w:val="en-GB"/>
        </w:rPr>
      </w:pPr>
      <w:r>
        <w:rPr>
          <w:rFonts w:ascii="Calibri" w:hAnsi="Calibri"/>
          <w:b/>
          <w:noProof/>
          <w:color w:val="595A59"/>
          <w:sz w:val="21"/>
          <w:szCs w:val="20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825FFB0" wp14:editId="550CD425">
                <wp:simplePos x="0" y="0"/>
                <wp:positionH relativeFrom="column">
                  <wp:posOffset>0</wp:posOffset>
                </wp:positionH>
                <wp:positionV relativeFrom="paragraph">
                  <wp:posOffset>117475</wp:posOffset>
                </wp:positionV>
                <wp:extent cx="4165600" cy="237600"/>
                <wp:effectExtent l="0" t="0" r="0" b="3810"/>
                <wp:wrapNone/>
                <wp:docPr id="9" name="Tekstva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237600"/>
                        </a:xfrm>
                        <a:prstGeom prst="rect">
                          <a:avLst/>
                        </a:prstGeom>
                        <a:solidFill>
                          <a:srgbClr val="DC3E2A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7E4110" w14:textId="065B8710" w:rsidR="00AE721E" w:rsidRPr="00AE721E" w:rsidRDefault="00AE721E" w:rsidP="00AE721E">
                            <w:pPr>
                              <w:rPr>
                                <w:color w:val="FFFFFF" w:themeColor="background1"/>
                                <w:sz w:val="22"/>
                              </w:rPr>
                            </w:pPr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 xml:space="preserve">Participant </w:t>
                            </w:r>
                            <w:proofErr w:type="spellStart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>Identification</w:t>
                            </w:r>
                            <w:proofErr w:type="spellEnd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>Number</w:t>
                            </w:r>
                            <w:proofErr w:type="spellEnd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 xml:space="preserve"> (</w:t>
                            </w:r>
                            <w:proofErr w:type="gramStart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>PIN</w:t>
                            </w:r>
                            <w:proofErr w:type="gramEnd"/>
                            <w:r w:rsidRPr="00AE721E">
                              <w:rPr>
                                <w:color w:val="FFFFFF" w:themeColor="background1"/>
                                <w:sz w:val="22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5FFB0" id="Tekstvak 9" o:spid="_x0000_s1029" type="#_x0000_t202" style="position:absolute;margin-left:0;margin-top:9.25pt;width:328pt;height:18.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Scxz0gCAACBBAAADgAAAGRycy9lMm9Eb2MueG1srFRNj9owEL1X6n+wfC8Jn1siwopCqSqh3ZWg&#10;2rNxHIjW8bi2IaG/fsdOwtJtT1Uvzoxn/Ox5byaz+7qU5CyMLUCltN+LKRGKQ1aoQ0p/7NafPlNi&#10;HVMZk6BESi/C0vv5xw+zSidiAEeQmTAEQZRNKp3So3M6iSLLj6JktgdaKAzmYErm0DWHKDOsQvRS&#10;RoM4nkQVmEwb4MJa3F01QToP+HkuuHvMcysckSnFt7mwmrDu/RrNZyw5GKaPBW+fwf7hFSUrFF56&#10;hVoxx8jJFH9AlQU3YCF3PQ5lBHlecBFqwGr68btqtkemRagFybH6SpP9f7D84fxkSJGldEqJYiVK&#10;tBMv1p3ZC5l6diptE0zaakxz9ReoUeVu3+KmL7rOTem/WA7BOPJ8uXIrakc4bo76k/EkxhDH2GB4&#10;522Ej95Oa2PdNwEl8UZKDWoXKGXnjXVNapfiL7Mgi2xdSBkcc9gvpSFnhjqvlsOvg0WL/luaVKRK&#10;6WQ4jgOyAn++gZYKH+OLbYrylqv3daBm2BW8h+yCPBho+shqvi7wsRtm3RMz2DhYHw6De8Qll4B3&#10;QWtRcgTz62/7Ph/1xCglFTZiSu3PEzOCEvldodLT/mjkOzc4o/HdAB1zG9nfRtSpXAJy0Mex0zyY&#10;Pt/JzswNlM84Mwt/K4aY4nh3Sl1nLl0zHjhzXCwWIQl7VTO3UVvNPbRn3Euxq5+Z0a1eDpV+gK5l&#10;WfJOtibXn1SwODnIi6Cp57lhtaUf+zx0RTuTfpBu/ZD19ueYvwIAAP//AwBQSwMEFAAGAAgAAAAh&#10;AK2/x/ncAAAABgEAAA8AAABkcnMvZG93bnJldi54bWxMj0FLw0AQhe+C/2EZwZvdVJpQYzalCJ4U&#10;wTZQj9PsNAnNzobsto399Y4nPb73hve+KVaT69WZxtB5NjCfJaCIa287bgxU29eHJagQkS32nsnA&#10;NwVYlbc3BebWX/iTzpvYKCnhkKOBNsYh1zrULTkMMz8QS3bwo8Mocmy0HfEi5a7Xj0mSaYcdy0KL&#10;A720VB83J2fgbXF93w0Vfn3stpW+LubZuvFozP3dtH4GFWmKf8fwiy/oUArT3p/YBtUbkEeiuMsU&#10;lKRZmomxN5CmT6DLQv/HL38AAAD//wMAUEsBAi0AFAAGAAgAAAAhAOSZw8D7AAAA4QEAABMAAAAA&#10;AAAAAAAAAAAAAAAAAFtDb250ZW50X1R5cGVzXS54bWxQSwECLQAUAAYACAAAACEAI7Jq4dcAAACU&#10;AQAACwAAAAAAAAAAAAAAAAAsAQAAX3JlbHMvLnJlbHNQSwECLQAUAAYACAAAACEAZScxz0gCAACB&#10;BAAADgAAAAAAAAAAAAAAAAAsAgAAZHJzL2Uyb0RvYy54bWxQSwECLQAUAAYACAAAACEArb/H+dwA&#10;AAAGAQAADwAAAAAAAAAAAAAAAACgBAAAZHJzL2Rvd25yZXYueG1sUEsFBgAAAAAEAAQA8wAAAKkF&#10;AAAAAA==&#10;" fillcolor="#dc3e2a" stroked="f" strokeweight=".5pt">
                <v:textbox>
                  <w:txbxContent>
                    <w:p w14:paraId="427E4110" w14:textId="065B8710" w:rsidR="00AE721E" w:rsidRPr="00AE721E" w:rsidRDefault="00AE721E" w:rsidP="00AE721E">
                      <w:pPr>
                        <w:rPr>
                          <w:color w:val="FFFFFF" w:themeColor="background1"/>
                          <w:sz w:val="22"/>
                        </w:rPr>
                      </w:pPr>
                      <w:r w:rsidRPr="00AE721E">
                        <w:rPr>
                          <w:color w:val="FFFFFF" w:themeColor="background1"/>
                          <w:sz w:val="22"/>
                        </w:rPr>
                        <w:t>Participant Identification Number (PIN)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</w:p>
    <w:bookmarkEnd w:id="0"/>
    <w:p w14:paraId="76706A16" w14:textId="27F3F26E" w:rsidR="009807C5" w:rsidRDefault="009807C5" w:rsidP="00260644">
      <w:pPr>
        <w:rPr>
          <w:rFonts w:ascii="Calibri" w:hAnsi="Calibri"/>
          <w:color w:val="595A59"/>
          <w:sz w:val="20"/>
          <w:szCs w:val="20"/>
          <w:lang w:val="en-GB"/>
        </w:rPr>
      </w:pPr>
    </w:p>
    <w:p w14:paraId="57895C51" w14:textId="77777777" w:rsidR="00AE721E" w:rsidRDefault="00AE721E" w:rsidP="00260644">
      <w:pPr>
        <w:rPr>
          <w:rFonts w:ascii="Calibri" w:hAnsi="Calibri"/>
          <w:color w:val="595A59"/>
          <w:sz w:val="20"/>
          <w:szCs w:val="20"/>
          <w:lang w:val="en-GB"/>
        </w:rPr>
      </w:pPr>
    </w:p>
    <w:p w14:paraId="0131586A" w14:textId="1866BA2F" w:rsidR="00260644" w:rsidRPr="00AE721E" w:rsidRDefault="00E16D8E" w:rsidP="00AE721E">
      <w:pPr>
        <w:pStyle w:val="ListParagraph"/>
        <w:numPr>
          <w:ilvl w:val="0"/>
          <w:numId w:val="3"/>
        </w:numPr>
        <w:rPr>
          <w:rFonts w:ascii="Calibri" w:hAnsi="Calibri"/>
          <w:color w:val="595A59"/>
          <w:sz w:val="20"/>
          <w:szCs w:val="20"/>
          <w:lang w:val="en-GB"/>
        </w:rPr>
      </w:pPr>
      <w:r w:rsidRPr="00AE721E">
        <w:rPr>
          <w:rFonts w:ascii="Calibri" w:hAnsi="Calibri"/>
          <w:color w:val="595A59"/>
          <w:sz w:val="20"/>
          <w:szCs w:val="20"/>
          <w:lang w:val="en-GB"/>
        </w:rPr>
        <w:t>Contact the coordinating researcher</w:t>
      </w:r>
      <w:r w:rsidR="00C275A2" w:rsidRPr="00AE721E">
        <w:rPr>
          <w:rFonts w:ascii="Calibri" w:hAnsi="Calibri"/>
          <w:color w:val="595A59"/>
          <w:sz w:val="20"/>
          <w:szCs w:val="20"/>
          <w:lang w:val="en-GB"/>
        </w:rPr>
        <w:t xml:space="preserve"> at your centre</w:t>
      </w:r>
      <w:r w:rsidRPr="00AE721E">
        <w:rPr>
          <w:rFonts w:ascii="Calibri" w:hAnsi="Calibri"/>
          <w:color w:val="595A59"/>
          <w:sz w:val="20"/>
          <w:szCs w:val="20"/>
          <w:lang w:val="en-GB"/>
        </w:rPr>
        <w:t xml:space="preserve"> to receive a</w:t>
      </w:r>
      <w:r w:rsidR="00C275A2" w:rsidRPr="00AE721E">
        <w:rPr>
          <w:rFonts w:ascii="Calibri" w:hAnsi="Calibri"/>
          <w:color w:val="595A59"/>
          <w:sz w:val="20"/>
          <w:szCs w:val="20"/>
          <w:lang w:val="en-GB"/>
        </w:rPr>
        <w:t xml:space="preserve"> (new)</w:t>
      </w:r>
      <w:r w:rsidRPr="00AE721E">
        <w:rPr>
          <w:rFonts w:ascii="Calibri" w:hAnsi="Calibri"/>
          <w:color w:val="595A59"/>
          <w:sz w:val="20"/>
          <w:szCs w:val="20"/>
          <w:lang w:val="en-GB"/>
        </w:rPr>
        <w:t xml:space="preserve"> PIN for the patient </w:t>
      </w:r>
    </w:p>
    <w:p w14:paraId="5D199A6C" w14:textId="36CA55B1" w:rsidR="00260644" w:rsidRPr="00AE721E" w:rsidRDefault="00260644" w:rsidP="00AE721E">
      <w:pPr>
        <w:pStyle w:val="ListParagraph"/>
        <w:numPr>
          <w:ilvl w:val="0"/>
          <w:numId w:val="3"/>
        </w:numPr>
        <w:rPr>
          <w:rFonts w:ascii="Calibri" w:hAnsi="Calibri"/>
          <w:color w:val="595A59"/>
          <w:sz w:val="20"/>
          <w:szCs w:val="20"/>
          <w:lang w:val="en-GB"/>
        </w:rPr>
      </w:pPr>
      <w:r w:rsidRPr="00AE721E">
        <w:rPr>
          <w:rFonts w:ascii="Calibri" w:hAnsi="Calibri"/>
          <w:color w:val="595A59"/>
          <w:sz w:val="20"/>
          <w:szCs w:val="20"/>
          <w:lang w:val="en-GB"/>
        </w:rPr>
        <w:t xml:space="preserve">If a patient is </w:t>
      </w:r>
      <w:r w:rsidR="00E4555E" w:rsidRPr="00AE721E">
        <w:rPr>
          <w:rFonts w:ascii="Calibri" w:hAnsi="Calibri"/>
          <w:color w:val="595A59"/>
          <w:sz w:val="20"/>
          <w:szCs w:val="20"/>
          <w:lang w:val="en-GB"/>
        </w:rPr>
        <w:t xml:space="preserve">already </w:t>
      </w:r>
      <w:r w:rsidR="0031662C" w:rsidRPr="00AE721E">
        <w:rPr>
          <w:rFonts w:ascii="Calibri" w:hAnsi="Calibri"/>
          <w:color w:val="595A59"/>
          <w:sz w:val="20"/>
          <w:szCs w:val="20"/>
          <w:lang w:val="en-GB"/>
        </w:rPr>
        <w:t>registered</w:t>
      </w:r>
      <w:r w:rsidR="00E4555E" w:rsidRPr="00AE721E">
        <w:rPr>
          <w:rFonts w:ascii="Calibri" w:hAnsi="Calibri"/>
          <w:color w:val="595A59"/>
          <w:sz w:val="20"/>
          <w:szCs w:val="20"/>
          <w:lang w:val="en-GB"/>
        </w:rPr>
        <w:t xml:space="preserve"> </w:t>
      </w:r>
      <w:r w:rsidR="0031662C" w:rsidRPr="00AE721E">
        <w:rPr>
          <w:rFonts w:ascii="Calibri" w:hAnsi="Calibri"/>
          <w:color w:val="595A59"/>
          <w:sz w:val="20"/>
          <w:szCs w:val="20"/>
          <w:lang w:val="en-GB"/>
        </w:rPr>
        <w:t xml:space="preserve">(e.g. </w:t>
      </w:r>
      <w:r w:rsidR="00C275A2" w:rsidRPr="00AE721E">
        <w:rPr>
          <w:rFonts w:ascii="Calibri" w:hAnsi="Calibri"/>
          <w:color w:val="595A59"/>
          <w:sz w:val="20"/>
          <w:szCs w:val="20"/>
          <w:lang w:val="en-GB"/>
        </w:rPr>
        <w:t xml:space="preserve">by another </w:t>
      </w:r>
      <w:r w:rsidR="0031662C" w:rsidRPr="00AE721E">
        <w:rPr>
          <w:rFonts w:ascii="Calibri" w:hAnsi="Calibri"/>
          <w:color w:val="595A59"/>
          <w:sz w:val="20"/>
          <w:szCs w:val="20"/>
          <w:lang w:val="en-GB"/>
        </w:rPr>
        <w:t xml:space="preserve">department) </w:t>
      </w:r>
      <w:r w:rsidR="00E4555E" w:rsidRPr="00AE721E">
        <w:rPr>
          <w:rFonts w:ascii="Calibri" w:hAnsi="Calibri"/>
          <w:color w:val="595A59"/>
          <w:sz w:val="20"/>
          <w:szCs w:val="20"/>
          <w:lang w:val="en-GB"/>
        </w:rPr>
        <w:t>you can find the PIN in the drop-down menu.</w:t>
      </w:r>
    </w:p>
    <w:p w14:paraId="3A45F8C1" w14:textId="56C70BDA" w:rsidR="0031662C" w:rsidRDefault="0031662C" w:rsidP="00AE721E">
      <w:pPr>
        <w:pStyle w:val="ListParagraph"/>
        <w:numPr>
          <w:ilvl w:val="0"/>
          <w:numId w:val="3"/>
        </w:numPr>
        <w:rPr>
          <w:rFonts w:ascii="Calibri" w:hAnsi="Calibri"/>
          <w:color w:val="595A59"/>
          <w:sz w:val="20"/>
          <w:szCs w:val="20"/>
          <w:lang w:val="en-GB"/>
        </w:rPr>
      </w:pPr>
      <w:r w:rsidRPr="00AE721E">
        <w:rPr>
          <w:rFonts w:ascii="Calibri" w:hAnsi="Calibri"/>
          <w:color w:val="595A59"/>
          <w:sz w:val="20"/>
          <w:szCs w:val="20"/>
          <w:lang w:val="en-GB"/>
        </w:rPr>
        <w:t>If a patient is transmitted from another participating hospital</w:t>
      </w:r>
      <w:r w:rsidR="00696966">
        <w:rPr>
          <w:rFonts w:ascii="Calibri" w:hAnsi="Calibri"/>
          <w:color w:val="595A59"/>
          <w:sz w:val="20"/>
          <w:szCs w:val="20"/>
          <w:lang w:val="en-GB"/>
        </w:rPr>
        <w:t>,</w:t>
      </w:r>
      <w:r w:rsidR="00410E9E" w:rsidRPr="00AE721E">
        <w:rPr>
          <w:rFonts w:ascii="Calibri" w:hAnsi="Calibri"/>
          <w:color w:val="595A59"/>
          <w:sz w:val="20"/>
          <w:szCs w:val="20"/>
          <w:lang w:val="en-GB"/>
        </w:rPr>
        <w:t xml:space="preserve"> if</w:t>
      </w:r>
      <w:r w:rsidR="00696966">
        <w:rPr>
          <w:rFonts w:ascii="Calibri" w:hAnsi="Calibri"/>
          <w:color w:val="595A59"/>
          <w:sz w:val="20"/>
          <w:szCs w:val="20"/>
          <w:lang w:val="en-GB"/>
        </w:rPr>
        <w:t xml:space="preserve"> possible inform</w:t>
      </w:r>
      <w:r w:rsidR="00410E9E" w:rsidRPr="00AE721E">
        <w:rPr>
          <w:rFonts w:ascii="Calibri" w:hAnsi="Calibri"/>
          <w:color w:val="595A59"/>
          <w:sz w:val="20"/>
          <w:szCs w:val="20"/>
          <w:lang w:val="en-GB"/>
        </w:rPr>
        <w:t xml:space="preserve"> </w:t>
      </w:r>
      <w:r w:rsidR="00696966">
        <w:rPr>
          <w:rFonts w:ascii="Calibri" w:hAnsi="Calibri"/>
          <w:color w:val="595A59"/>
          <w:sz w:val="20"/>
          <w:szCs w:val="20"/>
          <w:lang w:val="en-GB"/>
        </w:rPr>
        <w:t>if they</w:t>
      </w:r>
      <w:r w:rsidR="009807C5" w:rsidRPr="00AE721E">
        <w:rPr>
          <w:rFonts w:ascii="Calibri" w:hAnsi="Calibri"/>
          <w:color w:val="595A59"/>
          <w:sz w:val="20"/>
          <w:szCs w:val="20"/>
          <w:lang w:val="en-GB"/>
        </w:rPr>
        <w:t xml:space="preserve"> are already registered</w:t>
      </w:r>
      <w:r w:rsidR="002169C7">
        <w:rPr>
          <w:rFonts w:ascii="Calibri" w:hAnsi="Calibri"/>
          <w:color w:val="595A59"/>
          <w:sz w:val="20"/>
          <w:szCs w:val="20"/>
          <w:lang w:val="en-GB"/>
        </w:rPr>
        <w:t xml:space="preserve"> by contacting the local coordinator at that hospital. </w:t>
      </w:r>
    </w:p>
    <w:p w14:paraId="5032E86F" w14:textId="77777777" w:rsidR="005439E4" w:rsidRPr="00AE721E" w:rsidRDefault="005439E4" w:rsidP="00696966">
      <w:pPr>
        <w:pStyle w:val="ListParagraph"/>
        <w:rPr>
          <w:rFonts w:ascii="Calibri" w:hAnsi="Calibri"/>
          <w:color w:val="595A59"/>
          <w:sz w:val="20"/>
          <w:szCs w:val="20"/>
          <w:lang w:val="en-GB"/>
        </w:rPr>
      </w:pPr>
    </w:p>
    <w:p w14:paraId="3A7CC8CB" w14:textId="468C299E" w:rsidR="00C002CA" w:rsidRPr="009F309E" w:rsidRDefault="00AE721E" w:rsidP="0031662C">
      <w:pPr>
        <w:rPr>
          <w:rFonts w:ascii="Calibri" w:hAnsi="Calibri"/>
          <w:b/>
          <w:color w:val="595A59"/>
          <w:sz w:val="20"/>
          <w:szCs w:val="20"/>
          <w:lang w:val="en-GB"/>
        </w:rPr>
      </w:pPr>
      <w:r>
        <w:rPr>
          <w:rFonts w:ascii="Calibri" w:hAnsi="Calibri"/>
          <w:b/>
          <w:noProof/>
          <w:color w:val="595A59"/>
          <w:sz w:val="21"/>
          <w:szCs w:val="20"/>
          <w:u w:val="single"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AF05A6" wp14:editId="244CECBA">
                <wp:simplePos x="0" y="0"/>
                <wp:positionH relativeFrom="column">
                  <wp:posOffset>3810</wp:posOffset>
                </wp:positionH>
                <wp:positionV relativeFrom="paragraph">
                  <wp:posOffset>-48895</wp:posOffset>
                </wp:positionV>
                <wp:extent cx="4165600" cy="241300"/>
                <wp:effectExtent l="0" t="0" r="0" b="0"/>
                <wp:wrapNone/>
                <wp:docPr id="10" name="Tekstva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241300"/>
                        </a:xfrm>
                        <a:prstGeom prst="rect">
                          <a:avLst/>
                        </a:prstGeom>
                        <a:solidFill>
                          <a:srgbClr val="DC3E2A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1EFF4A" w14:textId="1BC79775" w:rsidR="00AE721E" w:rsidRPr="00AE721E" w:rsidRDefault="00AE721E" w:rsidP="00AE721E">
                            <w:pPr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proofErr w:type="gramStart"/>
                            <w:r w:rsidRPr="00AE721E"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  <w:t>CAPACITY data</w:t>
                            </w:r>
                            <w:proofErr w:type="gramEnd"/>
                            <w:r w:rsidR="000F6C79"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 entry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F05A6" id="Tekstvak 10" o:spid="_x0000_s1030" type="#_x0000_t202" style="position:absolute;margin-left:.3pt;margin-top:-3.8pt;width:328pt;height:19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6dIaUkCAACDBAAADgAAAGRycy9lMm9Eb2MueG1srFRNb9swDL0P2H8QdF+cr2ZbEKfI0mUYELQF&#10;2qFnRZYTo7KoSUrs7Nf3SU7arttp2EWmyKcn8ZH07LKtNTso5ysyOR/0+pwpI6mozDbnP+5XHz5x&#10;5oMwhdBkVM6PyvPL+ft3s8ZO1ZB2pAvlGEiMnzY257sQ7DTLvNypWvgeWWUQLMnVImDrtlnhRAP2&#10;WmfDfn+SNeQK60gq7+G96oJ8nvjLUslwU5ZeBaZzjreFtLq0buKazWdiunXC7ip5eob4h1fUojK4&#10;9JnqSgTB9q76g6qupCNPZehJqjMqy0qqlAOyGfTfZHO3E1alXCCOt88y+f9HK68Pt45VBWoHeYyo&#10;UaN79ejDQTwyuKBPY/0UsDsLYGi/UAvs2e/hjGm3pavjFwkxxEF1fFZXtYFJOMeDycWkj5BEbDge&#10;jGCDPns5bZ0P3xTVLBo5d6heElUc1j500DMkXuZJV8Wq0jpt3Haz1I4dBCp9tRx9HS5O7L/BtGFN&#10;zieji35iNhTPd9Ta4DEx2S6paIV20yZxxueEN1QcoYOjrpO8lasKj10LH26FQ+sgP4xDuMFSasJd&#10;dLI425H79Td/xKOiiHLWoBVz7n/uhVOc6e8Gtf48GI9BG9JmfPFxiI17Hdm8jph9vSRoMMDgWZnM&#10;iA/6bJaO6gdMzSLeipAwEnfnPJzNZegGBFMn1WKRQOhWK8La3FkZqaPisRT37YNw9lSvgEpf07lp&#10;xfRN2TpsPGlosQ9UVqmmUedO1ZP86PTUFaepjKP0ep9QL/+O+RMAAAD//wMAUEsDBBQABgAIAAAA&#10;IQAvfeWG3AAAAAYBAAAPAAAAZHJzL2Rvd25yZXYueG1sTI5BS8NAEIXvgv9hGcFbu6nGKDGTUgRP&#10;SsE2UI/T7JoEs7Mhu21jf33Hk57ePN7jzVcsJ9erox1D5xlhMU9AWa696bhBqLavsydQIRIb6j1b&#10;hB8bYFleXxWUG3/iD3vcxEbJCIecENoYh1zrULfWUZj7wbJkX350FMWOjTYjnWTc9fouSTLtqGP5&#10;0NJgX1pbf28ODuEtPb/vhoo+17ttpc/pIls1nhBvb6bVM6hop/hXhl98QYdSmPb+wCaoHiGTHsLs&#10;UVTS7CGTY49wn6Sgy0L/xy8vAAAA//8DAFBLAQItABQABgAIAAAAIQDkmcPA+wAAAOEBAAATAAAA&#10;AAAAAAAAAAAAAAAAAABbQ29udGVudF9UeXBlc10ueG1sUEsBAi0AFAAGAAgAAAAhACOyauHXAAAA&#10;lAEAAAsAAAAAAAAAAAAAAAAALAEAAF9yZWxzLy5yZWxzUEsBAi0AFAAGAAgAAAAhAJunSGlJAgAA&#10;gwQAAA4AAAAAAAAAAAAAAAAALAIAAGRycy9lMm9Eb2MueG1sUEsBAi0AFAAGAAgAAAAhAC995Ybc&#10;AAAABgEAAA8AAAAAAAAAAAAAAAAAoQQAAGRycy9kb3ducmV2LnhtbFBLBQYAAAAABAAEAPMAAACq&#10;BQAAAAA=&#10;" fillcolor="#dc3e2a" stroked="f" strokeweight=".5pt">
                <v:textbox>
                  <w:txbxContent>
                    <w:p w14:paraId="691EFF4A" w14:textId="1BC79775" w:rsidR="00AE721E" w:rsidRPr="00AE721E" w:rsidRDefault="00AE721E" w:rsidP="00AE721E">
                      <w:pPr>
                        <w:rPr>
                          <w:color w:val="FFFFFF" w:themeColor="background1"/>
                          <w:sz w:val="22"/>
                          <w:szCs w:val="22"/>
                        </w:rPr>
                      </w:pPr>
                      <w:proofErr w:type="gramStart"/>
                      <w:r w:rsidRPr="00AE721E">
                        <w:rPr>
                          <w:color w:val="FFFFFF" w:themeColor="background1"/>
                          <w:sz w:val="22"/>
                          <w:szCs w:val="22"/>
                        </w:rPr>
                        <w:t>CAPACITY data</w:t>
                      </w:r>
                      <w:proofErr w:type="gramEnd"/>
                      <w:r w:rsidR="000F6C79">
                        <w:rPr>
                          <w:color w:val="FFFFFF" w:themeColor="background1"/>
                          <w:sz w:val="22"/>
                          <w:szCs w:val="22"/>
                        </w:rPr>
                        <w:t xml:space="preserve"> entry</w:t>
                      </w:r>
                    </w:p>
                  </w:txbxContent>
                </v:textbox>
              </v:shape>
            </w:pict>
          </mc:Fallback>
        </mc:AlternateContent>
      </w:r>
    </w:p>
    <w:p w14:paraId="38033448" w14:textId="77777777" w:rsidR="00AE721E" w:rsidRDefault="00AE721E" w:rsidP="0031662C">
      <w:pPr>
        <w:rPr>
          <w:rFonts w:ascii="Calibri" w:hAnsi="Calibri"/>
          <w:b/>
          <w:color w:val="595A59"/>
          <w:sz w:val="20"/>
          <w:szCs w:val="20"/>
          <w:lang w:val="en-GB"/>
        </w:rPr>
      </w:pPr>
    </w:p>
    <w:p w14:paraId="583DBA0F" w14:textId="4B72EE85" w:rsidR="005439E4" w:rsidRDefault="005439E4" w:rsidP="0031662C">
      <w:pPr>
        <w:rPr>
          <w:rFonts w:ascii="Calibri" w:hAnsi="Calibri"/>
          <w:b/>
          <w:color w:val="595A59"/>
          <w:sz w:val="20"/>
          <w:szCs w:val="20"/>
          <w:lang w:val="en-GB"/>
        </w:rPr>
      </w:pPr>
      <w:r>
        <w:rPr>
          <w:rFonts w:ascii="Calibri" w:hAnsi="Calibri"/>
          <w:b/>
          <w:color w:val="595A59"/>
          <w:sz w:val="20"/>
          <w:szCs w:val="20"/>
          <w:lang w:val="en-GB"/>
        </w:rPr>
        <w:t>Required REDC</w:t>
      </w:r>
      <w:r w:rsidR="0031662C" w:rsidRPr="009F309E">
        <w:rPr>
          <w:rFonts w:ascii="Calibri" w:hAnsi="Calibri"/>
          <w:b/>
          <w:color w:val="595A59"/>
          <w:sz w:val="20"/>
          <w:szCs w:val="20"/>
          <w:lang w:val="en-GB"/>
        </w:rPr>
        <w:t xml:space="preserve">ap fields </w:t>
      </w:r>
      <w:r w:rsidR="0031662C" w:rsidRPr="009F309E">
        <w:rPr>
          <w:rFonts w:ascii="Calibri" w:hAnsi="Calibri"/>
          <w:b/>
          <w:color w:val="595A59"/>
          <w:sz w:val="20"/>
          <w:szCs w:val="20"/>
          <w:u w:val="single"/>
          <w:lang w:val="en-GB"/>
        </w:rPr>
        <w:t>during</w:t>
      </w:r>
      <w:r w:rsidR="0031662C" w:rsidRPr="009F309E">
        <w:rPr>
          <w:rFonts w:ascii="Calibri" w:hAnsi="Calibri"/>
          <w:b/>
          <w:color w:val="595A59"/>
          <w:sz w:val="20"/>
          <w:szCs w:val="20"/>
          <w:lang w:val="en-GB"/>
        </w:rPr>
        <w:t xml:space="preserve"> </w:t>
      </w:r>
      <w:r>
        <w:rPr>
          <w:rFonts w:ascii="Calibri" w:hAnsi="Calibri"/>
          <w:b/>
          <w:color w:val="595A59"/>
          <w:sz w:val="20"/>
          <w:szCs w:val="20"/>
          <w:lang w:val="en-GB"/>
        </w:rPr>
        <w:t xml:space="preserve">hospital </w:t>
      </w:r>
      <w:r w:rsidR="0031662C" w:rsidRPr="009F309E">
        <w:rPr>
          <w:rFonts w:ascii="Calibri" w:hAnsi="Calibri"/>
          <w:b/>
          <w:color w:val="595A59"/>
          <w:sz w:val="20"/>
          <w:szCs w:val="20"/>
          <w:lang w:val="en-GB"/>
        </w:rPr>
        <w:t>admission</w:t>
      </w:r>
    </w:p>
    <w:p w14:paraId="602FF706" w14:textId="133541D4" w:rsidR="0031662C" w:rsidRPr="009F309E" w:rsidRDefault="0031662C" w:rsidP="0031662C">
      <w:pPr>
        <w:rPr>
          <w:rFonts w:ascii="Calibri" w:hAnsi="Calibri"/>
          <w:b/>
          <w:color w:val="595A59"/>
          <w:sz w:val="20"/>
          <w:szCs w:val="20"/>
          <w:lang w:val="en-GB"/>
        </w:rPr>
      </w:pPr>
    </w:p>
    <w:p w14:paraId="2B2494DF" w14:textId="53F1EC91" w:rsidR="0031662C" w:rsidRPr="009F309E" w:rsidRDefault="0031662C" w:rsidP="0031662C">
      <w:pPr>
        <w:pStyle w:val="NoSpacing"/>
        <w:numPr>
          <w:ilvl w:val="0"/>
          <w:numId w:val="4"/>
        </w:numPr>
        <w:rPr>
          <w:rFonts w:ascii="Calibri" w:hAnsi="Calibri"/>
          <w:color w:val="595A59"/>
          <w:lang w:val="en-GB" w:eastAsia="en-GB"/>
        </w:rPr>
      </w:pPr>
      <w:r w:rsidRPr="009F309E">
        <w:rPr>
          <w:rFonts w:ascii="Calibri" w:hAnsi="Calibri"/>
          <w:b/>
          <w:color w:val="595A59"/>
          <w:lang w:val="en-GB" w:eastAsia="en-GB"/>
        </w:rPr>
        <w:t>BASELINE:</w:t>
      </w:r>
      <w:r w:rsidRPr="009F309E">
        <w:rPr>
          <w:rFonts w:ascii="Calibri" w:hAnsi="Calibri"/>
          <w:color w:val="595A59"/>
          <w:lang w:val="en-GB" w:eastAsia="en-GB"/>
        </w:rPr>
        <w:t xml:space="preserve"> </w:t>
      </w:r>
    </w:p>
    <w:p w14:paraId="356FF3DF" w14:textId="388E3573" w:rsidR="00C275A2" w:rsidRPr="009F309E" w:rsidRDefault="0031662C" w:rsidP="005A5509">
      <w:pPr>
        <w:pStyle w:val="NoSpacing"/>
        <w:rPr>
          <w:rFonts w:ascii="Calibri" w:hAnsi="Calibri"/>
          <w:color w:val="595A59"/>
          <w:lang w:val="en-GB" w:eastAsia="en-GB"/>
        </w:rPr>
      </w:pPr>
      <w:r w:rsidRPr="009F309E">
        <w:rPr>
          <w:rFonts w:ascii="Calibri" w:hAnsi="Calibri"/>
          <w:color w:val="595A59"/>
          <w:lang w:val="en-GB" w:eastAsia="en-GB"/>
        </w:rPr>
        <w:t xml:space="preserve">At </w:t>
      </w:r>
      <w:r w:rsidR="002169C7">
        <w:rPr>
          <w:rFonts w:ascii="Calibri" w:hAnsi="Calibri"/>
          <w:color w:val="595A59"/>
          <w:lang w:val="en-GB" w:eastAsia="en-GB"/>
        </w:rPr>
        <w:t>consultation of- or hospital admission</w:t>
      </w:r>
      <w:r w:rsidRPr="009F309E">
        <w:rPr>
          <w:rFonts w:ascii="Calibri" w:hAnsi="Calibri"/>
          <w:color w:val="595A59"/>
          <w:lang w:val="en-GB" w:eastAsia="en-GB"/>
        </w:rPr>
        <w:t>, please fill in the following data collection instruments in REDCap:</w:t>
      </w:r>
    </w:p>
    <w:p w14:paraId="4D7CC080" w14:textId="3896DDDE" w:rsidR="005A5509" w:rsidRPr="009F309E" w:rsidRDefault="005A5509" w:rsidP="005A5509">
      <w:pPr>
        <w:pStyle w:val="NoSpacing"/>
        <w:rPr>
          <w:rFonts w:ascii="Calibri" w:hAnsi="Calibri"/>
          <w:color w:val="595A59"/>
          <w:lang w:val="en-GB" w:eastAsia="en-GB"/>
        </w:rPr>
      </w:pPr>
    </w:p>
    <w:p w14:paraId="22EB8915" w14:textId="2B80E398" w:rsidR="00C275A2" w:rsidRPr="009F309E" w:rsidRDefault="00071C22" w:rsidP="007439B6">
      <w:pPr>
        <w:pStyle w:val="NoSpacing"/>
        <w:numPr>
          <w:ilvl w:val="0"/>
          <w:numId w:val="6"/>
        </w:numPr>
        <w:rPr>
          <w:rFonts w:ascii="Calibri" w:hAnsi="Calibri"/>
          <w:color w:val="595A59"/>
          <w:lang w:val="en-GB" w:eastAsia="en-GB"/>
        </w:rPr>
      </w:pPr>
      <w:r w:rsidRPr="009F309E">
        <w:rPr>
          <w:rFonts w:ascii="Calibri" w:hAnsi="Calibri"/>
          <w:color w:val="595A59"/>
          <w:lang w:val="en-GB" w:eastAsia="en-GB"/>
        </w:rPr>
        <w:t>Participant Identification Number Pin</w:t>
      </w:r>
    </w:p>
    <w:p w14:paraId="40F6A0A7" w14:textId="12348A0C" w:rsidR="0031662C" w:rsidRPr="009F309E" w:rsidRDefault="0031662C" w:rsidP="0031662C">
      <w:pPr>
        <w:pStyle w:val="NoSpacing"/>
        <w:numPr>
          <w:ilvl w:val="0"/>
          <w:numId w:val="6"/>
        </w:numPr>
        <w:rPr>
          <w:rFonts w:ascii="Calibri" w:hAnsi="Calibri"/>
          <w:color w:val="595A59"/>
          <w:lang w:val="en-GB" w:eastAsia="en-GB"/>
        </w:rPr>
      </w:pPr>
      <w:r w:rsidRPr="009F309E">
        <w:rPr>
          <w:rFonts w:ascii="Calibri" w:hAnsi="Calibri"/>
          <w:i/>
          <w:color w:val="595A59"/>
          <w:lang w:val="en-GB" w:eastAsia="en-GB"/>
        </w:rPr>
        <w:t>Demographics</w:t>
      </w:r>
      <w:r w:rsidRPr="009F309E">
        <w:rPr>
          <w:rFonts w:ascii="Calibri" w:hAnsi="Calibri"/>
          <w:color w:val="595A59"/>
          <w:lang w:val="en-GB" w:eastAsia="en-GB"/>
        </w:rPr>
        <w:t xml:space="preserve">: check and fill in if not already </w:t>
      </w:r>
      <w:r w:rsidR="00637D0B" w:rsidRPr="009F309E">
        <w:rPr>
          <w:rFonts w:ascii="Calibri" w:hAnsi="Calibri"/>
          <w:color w:val="595A59"/>
          <w:lang w:val="en-GB" w:eastAsia="en-GB"/>
        </w:rPr>
        <w:t>done</w:t>
      </w:r>
    </w:p>
    <w:p w14:paraId="507DFF15" w14:textId="04A09B78" w:rsidR="0031662C" w:rsidRPr="009F309E" w:rsidRDefault="009807C5" w:rsidP="0031662C">
      <w:pPr>
        <w:pStyle w:val="NoSpacing"/>
        <w:numPr>
          <w:ilvl w:val="0"/>
          <w:numId w:val="6"/>
        </w:numPr>
        <w:rPr>
          <w:rFonts w:ascii="Calibri" w:hAnsi="Calibri"/>
          <w:color w:val="595A59"/>
          <w:lang w:val="en-GB" w:eastAsia="en-GB"/>
        </w:rPr>
      </w:pPr>
      <w:r w:rsidRPr="008C70C5">
        <w:rPr>
          <w:rFonts w:ascii="Times New Roman" w:eastAsia="Times New Roman" w:hAnsi="Times New Roman" w:cs="Times New Roman"/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1CC21931" wp14:editId="5EB77330">
            <wp:simplePos x="0" y="0"/>
            <wp:positionH relativeFrom="column">
              <wp:posOffset>1271270</wp:posOffset>
            </wp:positionH>
            <wp:positionV relativeFrom="paragraph">
              <wp:posOffset>78740</wp:posOffset>
            </wp:positionV>
            <wp:extent cx="5638800" cy="5471160"/>
            <wp:effectExtent l="0" t="0" r="0" b="2540"/>
            <wp:wrapNone/>
            <wp:docPr id="3" name="Afbeelding 1" descr="/var/folders/s0/jwlzg91n56x8pw59f2k5pymc0000gn/T/com.microsoft.Word/WebArchiveCopyPasteTempFiles/CAPACITY-Covid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var/folders/s0/jwlzg91n56x8pw59f2k5pymc0000gn/T/com.microsoft.Word/WebArchiveCopyPasteTempFiles/CAPACITY-Covid-logo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alphaModFix amt="8000"/>
                      <a:extLst>
                        <a:ext uri="{BEBA8EAE-BF5A-486C-A8C5-ECC9F3942E4B}">
                          <a14:imgProps xmlns:a14="http://schemas.microsoft.com/office/drawing/2010/main">
                            <a14:imgLayer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053"/>
                    <a:stretch/>
                  </pic:blipFill>
                  <pic:spPr bwMode="auto">
                    <a:xfrm>
                      <a:off x="0" y="0"/>
                      <a:ext cx="5638800" cy="5471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1662C" w:rsidRPr="009F309E">
        <w:rPr>
          <w:rFonts w:ascii="Calibri" w:hAnsi="Calibri"/>
          <w:i/>
          <w:color w:val="595A59"/>
          <w:lang w:val="en-GB" w:eastAsia="en-GB"/>
        </w:rPr>
        <w:t>CAPACITY – Cardiac baseline assessment</w:t>
      </w:r>
      <w:r w:rsidR="0031662C" w:rsidRPr="009F309E">
        <w:rPr>
          <w:rFonts w:ascii="Calibri" w:hAnsi="Calibri"/>
          <w:color w:val="595A59"/>
          <w:lang w:val="en-GB" w:eastAsia="en-GB"/>
        </w:rPr>
        <w:t>: includes reason for cardiac consultation, cardiac history and cardiac medication use prior to admission.</w:t>
      </w:r>
    </w:p>
    <w:p w14:paraId="0CAFAF5C" w14:textId="77777777" w:rsidR="0031662C" w:rsidRPr="009F309E" w:rsidRDefault="0031662C" w:rsidP="0031662C">
      <w:pPr>
        <w:pStyle w:val="NoSpacing"/>
        <w:rPr>
          <w:rFonts w:ascii="Calibri" w:hAnsi="Calibri"/>
          <w:color w:val="595A59"/>
          <w:lang w:val="en-GB" w:eastAsia="en-GB"/>
        </w:rPr>
      </w:pPr>
    </w:p>
    <w:p w14:paraId="4AE71105" w14:textId="5A3BC945" w:rsidR="0031662C" w:rsidRPr="009F309E" w:rsidRDefault="0031662C" w:rsidP="0031662C">
      <w:pPr>
        <w:pStyle w:val="NoSpacing"/>
        <w:numPr>
          <w:ilvl w:val="0"/>
          <w:numId w:val="4"/>
        </w:numPr>
        <w:rPr>
          <w:rFonts w:ascii="Calibri" w:hAnsi="Calibri"/>
          <w:b/>
          <w:color w:val="595A59"/>
          <w:lang w:val="en-GB" w:eastAsia="en-GB"/>
        </w:rPr>
      </w:pPr>
      <w:r w:rsidRPr="009F309E">
        <w:rPr>
          <w:rFonts w:ascii="Calibri" w:hAnsi="Calibri"/>
          <w:b/>
          <w:color w:val="595A59"/>
          <w:lang w:val="en-GB" w:eastAsia="en-GB"/>
        </w:rPr>
        <w:t>OUTCOME:</w:t>
      </w:r>
    </w:p>
    <w:p w14:paraId="1D84DA4A" w14:textId="14BD21F6" w:rsidR="0031662C" w:rsidRPr="009F309E" w:rsidRDefault="0031662C" w:rsidP="005A5509">
      <w:pPr>
        <w:pStyle w:val="NoSpacing"/>
        <w:rPr>
          <w:rFonts w:ascii="Calibri" w:hAnsi="Calibri"/>
          <w:color w:val="595A59"/>
          <w:lang w:val="en-GB" w:eastAsia="en-GB"/>
        </w:rPr>
      </w:pPr>
      <w:r w:rsidRPr="009F309E">
        <w:rPr>
          <w:rFonts w:ascii="Calibri" w:hAnsi="Calibri"/>
          <w:color w:val="595A59"/>
          <w:lang w:val="en-GB" w:eastAsia="en-GB"/>
        </w:rPr>
        <w:t>Fill in following data collection instruments when</w:t>
      </w:r>
      <w:r w:rsidR="0096527C">
        <w:rPr>
          <w:rFonts w:ascii="Calibri" w:hAnsi="Calibri"/>
          <w:color w:val="595A59"/>
          <w:lang w:val="en-GB" w:eastAsia="en-GB"/>
        </w:rPr>
        <w:t xml:space="preserve"> </w:t>
      </w:r>
      <w:r w:rsidRPr="009F309E">
        <w:rPr>
          <w:rFonts w:ascii="Calibri" w:hAnsi="Calibri"/>
          <w:color w:val="595A59"/>
          <w:lang w:val="en-GB" w:eastAsia="en-GB"/>
        </w:rPr>
        <w:t>a cardiac complication occurs, a</w:t>
      </w:r>
      <w:r w:rsidR="0096527C">
        <w:rPr>
          <w:rFonts w:ascii="Calibri" w:hAnsi="Calibri"/>
          <w:color w:val="595A59"/>
          <w:lang w:val="en-GB" w:eastAsia="en-GB"/>
        </w:rPr>
        <w:t>t</w:t>
      </w:r>
      <w:r w:rsidR="00E903ED" w:rsidRPr="009F309E">
        <w:rPr>
          <w:rFonts w:ascii="Calibri" w:hAnsi="Calibri"/>
          <w:color w:val="595A59"/>
          <w:lang w:val="en-GB" w:eastAsia="en-GB"/>
        </w:rPr>
        <w:t xml:space="preserve"> </w:t>
      </w:r>
      <w:r w:rsidRPr="009F309E">
        <w:rPr>
          <w:rFonts w:ascii="Calibri" w:hAnsi="Calibri"/>
          <w:color w:val="595A59"/>
          <w:lang w:val="en-GB" w:eastAsia="en-GB"/>
        </w:rPr>
        <w:t>7-</w:t>
      </w:r>
      <w:r w:rsidR="0096527C">
        <w:rPr>
          <w:rFonts w:ascii="Calibri" w:hAnsi="Calibri"/>
          <w:color w:val="595A59"/>
          <w:lang w:val="en-GB" w:eastAsia="en-GB"/>
        </w:rPr>
        <w:t xml:space="preserve"> and 30-</w:t>
      </w:r>
      <w:r w:rsidRPr="009F309E">
        <w:rPr>
          <w:rFonts w:ascii="Calibri" w:hAnsi="Calibri"/>
          <w:color w:val="595A59"/>
          <w:lang w:val="en-GB" w:eastAsia="en-GB"/>
        </w:rPr>
        <w:t>day</w:t>
      </w:r>
      <w:r w:rsidR="00E903ED" w:rsidRPr="009F309E">
        <w:rPr>
          <w:rFonts w:ascii="Calibri" w:hAnsi="Calibri"/>
          <w:color w:val="595A59"/>
          <w:lang w:val="en-GB" w:eastAsia="en-GB"/>
        </w:rPr>
        <w:t xml:space="preserve"> </w:t>
      </w:r>
      <w:r w:rsidRPr="009F309E">
        <w:rPr>
          <w:rFonts w:ascii="Calibri" w:hAnsi="Calibri"/>
          <w:color w:val="595A59"/>
          <w:lang w:val="en-GB" w:eastAsia="en-GB"/>
        </w:rPr>
        <w:t>follow-up</w:t>
      </w:r>
      <w:r w:rsidR="00E903ED" w:rsidRPr="009F309E">
        <w:rPr>
          <w:rFonts w:ascii="Calibri" w:hAnsi="Calibri"/>
          <w:color w:val="595A59"/>
          <w:lang w:val="en-GB" w:eastAsia="en-GB"/>
        </w:rPr>
        <w:t xml:space="preserve"> </w:t>
      </w:r>
      <w:r w:rsidRPr="009F309E">
        <w:rPr>
          <w:rFonts w:ascii="Calibri" w:hAnsi="Calibri"/>
          <w:color w:val="595A59"/>
          <w:lang w:val="en-GB" w:eastAsia="en-GB"/>
        </w:rPr>
        <w:t>and at discharge:</w:t>
      </w:r>
    </w:p>
    <w:p w14:paraId="68FE337F" w14:textId="77777777" w:rsidR="005A5509" w:rsidRPr="009F309E" w:rsidRDefault="005A5509" w:rsidP="005A5509">
      <w:pPr>
        <w:pStyle w:val="NoSpacing"/>
        <w:rPr>
          <w:rFonts w:ascii="Calibri" w:hAnsi="Calibri"/>
          <w:color w:val="595A59"/>
          <w:lang w:val="en-GB" w:eastAsia="en-GB"/>
        </w:rPr>
      </w:pPr>
    </w:p>
    <w:p w14:paraId="0CB70AD3" w14:textId="1069D51B" w:rsidR="0031662C" w:rsidRPr="009F309E" w:rsidRDefault="0031662C" w:rsidP="0031662C">
      <w:pPr>
        <w:pStyle w:val="NoSpacing"/>
        <w:numPr>
          <w:ilvl w:val="0"/>
          <w:numId w:val="5"/>
        </w:numPr>
        <w:rPr>
          <w:rFonts w:ascii="Calibri" w:hAnsi="Calibri"/>
          <w:color w:val="595A59"/>
          <w:lang w:val="en-GB" w:eastAsia="en-GB"/>
        </w:rPr>
      </w:pPr>
      <w:r w:rsidRPr="009F309E">
        <w:rPr>
          <w:rFonts w:ascii="Calibri" w:hAnsi="Calibri"/>
          <w:i/>
          <w:color w:val="595A59"/>
          <w:lang w:val="en-GB" w:eastAsia="en-GB"/>
        </w:rPr>
        <w:t>CAPACITY – Cardiac COVID-19 complications</w:t>
      </w:r>
      <w:r w:rsidRPr="009F309E">
        <w:rPr>
          <w:rFonts w:ascii="Calibri" w:hAnsi="Calibri"/>
          <w:color w:val="595A59"/>
          <w:lang w:val="en-GB" w:eastAsia="en-GB"/>
        </w:rPr>
        <w:t xml:space="preserve">: </w:t>
      </w:r>
      <w:r w:rsidR="00071C22" w:rsidRPr="009F309E">
        <w:rPr>
          <w:rFonts w:ascii="Calibri" w:hAnsi="Calibri"/>
          <w:color w:val="595A59"/>
          <w:lang w:val="en-GB" w:eastAsia="en-GB"/>
        </w:rPr>
        <w:t>s</w:t>
      </w:r>
      <w:r w:rsidRPr="009F309E">
        <w:rPr>
          <w:rFonts w:ascii="Calibri" w:hAnsi="Calibri"/>
          <w:color w:val="595A59"/>
          <w:lang w:val="en-GB" w:eastAsia="en-GB"/>
        </w:rPr>
        <w:t>pecify cardiac complications during hospitalization.</w:t>
      </w:r>
    </w:p>
    <w:p w14:paraId="6526EE22" w14:textId="500A1D6F" w:rsidR="0031662C" w:rsidRPr="009F309E" w:rsidRDefault="0031662C" w:rsidP="0031662C">
      <w:pPr>
        <w:pStyle w:val="NoSpacing"/>
        <w:numPr>
          <w:ilvl w:val="0"/>
          <w:numId w:val="5"/>
        </w:numPr>
        <w:rPr>
          <w:rFonts w:ascii="Calibri" w:hAnsi="Calibri"/>
          <w:color w:val="595A59"/>
          <w:lang w:val="en-GB" w:eastAsia="en-GB"/>
        </w:rPr>
      </w:pPr>
      <w:r w:rsidRPr="009F309E">
        <w:rPr>
          <w:rFonts w:ascii="Calibri" w:hAnsi="Calibri"/>
          <w:i/>
          <w:color w:val="595A59"/>
          <w:lang w:val="en-GB" w:eastAsia="en-GB"/>
        </w:rPr>
        <w:t>CAPACITY – Cardiac outcome:</w:t>
      </w:r>
      <w:r w:rsidRPr="009F309E">
        <w:rPr>
          <w:rFonts w:ascii="Calibri" w:hAnsi="Calibri"/>
          <w:color w:val="595A59"/>
          <w:lang w:val="en-GB" w:eastAsia="en-GB"/>
        </w:rPr>
        <w:t xml:space="preserve"> 7-day follow-up</w:t>
      </w:r>
      <w:r w:rsidR="00E71A3E" w:rsidRPr="009F309E">
        <w:rPr>
          <w:rFonts w:ascii="Calibri" w:hAnsi="Calibri"/>
          <w:color w:val="595A59"/>
          <w:lang w:val="en-GB" w:eastAsia="en-GB"/>
        </w:rPr>
        <w:t xml:space="preserve">: </w:t>
      </w:r>
      <w:r w:rsidR="00410E9E" w:rsidRPr="009F309E">
        <w:rPr>
          <w:rFonts w:ascii="Calibri" w:hAnsi="Calibri"/>
          <w:color w:val="595A59"/>
          <w:lang w:val="en-GB" w:eastAsia="en-GB"/>
        </w:rPr>
        <w:t xml:space="preserve">register </w:t>
      </w:r>
      <w:r w:rsidR="00794653" w:rsidRPr="009F309E">
        <w:rPr>
          <w:rFonts w:ascii="Calibri" w:hAnsi="Calibri"/>
          <w:color w:val="595A59"/>
          <w:lang w:val="en-GB" w:eastAsia="en-GB"/>
        </w:rPr>
        <w:t>if cardiology is still involved after</w:t>
      </w:r>
      <w:r w:rsidR="00410E9E" w:rsidRPr="009F309E">
        <w:rPr>
          <w:rFonts w:ascii="Calibri" w:hAnsi="Calibri"/>
          <w:color w:val="595A59"/>
          <w:lang w:val="en-GB" w:eastAsia="en-GB"/>
        </w:rPr>
        <w:t xml:space="preserve"> 7 days</w:t>
      </w:r>
      <w:r w:rsidR="00E903ED" w:rsidRPr="009F309E">
        <w:rPr>
          <w:rFonts w:ascii="Calibri" w:hAnsi="Calibri"/>
          <w:color w:val="595A59"/>
          <w:lang w:val="en-GB" w:eastAsia="en-GB"/>
        </w:rPr>
        <w:t>.</w:t>
      </w:r>
    </w:p>
    <w:p w14:paraId="218A7202" w14:textId="5C566866" w:rsidR="0031662C" w:rsidRPr="009F309E" w:rsidRDefault="0031662C" w:rsidP="0031662C">
      <w:pPr>
        <w:pStyle w:val="NoSpacing"/>
        <w:numPr>
          <w:ilvl w:val="0"/>
          <w:numId w:val="5"/>
        </w:numPr>
        <w:rPr>
          <w:rFonts w:ascii="Calibri" w:hAnsi="Calibri"/>
          <w:color w:val="595A59"/>
          <w:lang w:val="en-GB" w:eastAsia="en-GB"/>
        </w:rPr>
      </w:pPr>
      <w:r w:rsidRPr="009F309E">
        <w:rPr>
          <w:rFonts w:ascii="Calibri" w:hAnsi="Calibri"/>
          <w:i/>
          <w:color w:val="595A59"/>
          <w:lang w:val="en-GB" w:eastAsia="en-GB"/>
        </w:rPr>
        <w:t>CAPACITY – Cardiac outcome:</w:t>
      </w:r>
      <w:r w:rsidRPr="009F309E">
        <w:rPr>
          <w:rFonts w:ascii="Calibri" w:hAnsi="Calibri"/>
          <w:color w:val="595A59"/>
          <w:lang w:val="en-GB" w:eastAsia="en-GB"/>
        </w:rPr>
        <w:t xml:space="preserve"> 30-day follow-up</w:t>
      </w:r>
      <w:r w:rsidR="00E71A3E" w:rsidRPr="009F309E">
        <w:rPr>
          <w:rFonts w:ascii="Calibri" w:hAnsi="Calibri"/>
          <w:color w:val="595A59"/>
          <w:lang w:val="en-GB" w:eastAsia="en-GB"/>
        </w:rPr>
        <w:t xml:space="preserve">: </w:t>
      </w:r>
      <w:r w:rsidR="00794653" w:rsidRPr="009F309E">
        <w:rPr>
          <w:rFonts w:ascii="Calibri" w:hAnsi="Calibri"/>
          <w:color w:val="595A59"/>
          <w:lang w:val="en-GB" w:eastAsia="en-GB"/>
        </w:rPr>
        <w:t>register if cardiology is still involved after 30 days</w:t>
      </w:r>
      <w:r w:rsidR="00E16D8E" w:rsidRPr="009F309E">
        <w:rPr>
          <w:rFonts w:ascii="Calibri" w:hAnsi="Calibri"/>
          <w:color w:val="595A59"/>
          <w:lang w:val="en-GB" w:eastAsia="en-GB"/>
        </w:rPr>
        <w:t>.</w:t>
      </w:r>
    </w:p>
    <w:p w14:paraId="7A03B805" w14:textId="04E7DB4C" w:rsidR="00071C22" w:rsidRPr="009F309E" w:rsidRDefault="0031662C" w:rsidP="0031662C">
      <w:pPr>
        <w:pStyle w:val="NoSpacing"/>
        <w:numPr>
          <w:ilvl w:val="0"/>
          <w:numId w:val="5"/>
        </w:numPr>
        <w:rPr>
          <w:rFonts w:ascii="Calibri" w:hAnsi="Calibri"/>
          <w:i/>
          <w:color w:val="595A59"/>
          <w:lang w:val="en-GB" w:eastAsia="en-GB"/>
        </w:rPr>
      </w:pPr>
      <w:r w:rsidRPr="009F309E">
        <w:rPr>
          <w:rFonts w:ascii="Calibri" w:hAnsi="Calibri"/>
          <w:i/>
          <w:color w:val="595A59"/>
          <w:lang w:val="en-GB" w:eastAsia="en-GB"/>
        </w:rPr>
        <w:t>CAPACITY – Discharge</w:t>
      </w:r>
      <w:r w:rsidR="00410E9E" w:rsidRPr="009F309E">
        <w:rPr>
          <w:rFonts w:ascii="Calibri" w:hAnsi="Calibri"/>
          <w:i/>
          <w:color w:val="595A59"/>
          <w:lang w:val="en-GB" w:eastAsia="en-GB"/>
        </w:rPr>
        <w:t>.</w:t>
      </w:r>
    </w:p>
    <w:p w14:paraId="7BB7971E" w14:textId="77777777" w:rsidR="00E16D8E" w:rsidRPr="009F309E" w:rsidRDefault="00E16D8E" w:rsidP="004823C8">
      <w:pPr>
        <w:pStyle w:val="NoSpacing"/>
        <w:ind w:left="1080"/>
        <w:rPr>
          <w:rFonts w:ascii="Calibri" w:hAnsi="Calibri"/>
          <w:color w:val="595A59"/>
        </w:rPr>
      </w:pPr>
    </w:p>
    <w:p w14:paraId="1C8A0F73" w14:textId="2E8732F5" w:rsidR="00DB1A3F" w:rsidRPr="002169C7" w:rsidRDefault="00071C22" w:rsidP="002169C7">
      <w:pPr>
        <w:rPr>
          <w:rFonts w:ascii="Calibri" w:hAnsi="Calibri"/>
          <w:color w:val="595A59"/>
          <w:sz w:val="20"/>
          <w:szCs w:val="20"/>
          <w:lang w:val="en-US"/>
        </w:rPr>
      </w:pPr>
      <w:r w:rsidRPr="009F309E">
        <w:rPr>
          <w:rFonts w:ascii="Calibri" w:hAnsi="Calibri"/>
          <w:color w:val="595A59"/>
          <w:sz w:val="20"/>
          <w:szCs w:val="20"/>
          <w:lang w:val="en-GB" w:eastAsia="en-GB"/>
        </w:rPr>
        <w:t xml:space="preserve">Please check if </w:t>
      </w:r>
      <w:r w:rsidR="0096527C">
        <w:rPr>
          <w:rFonts w:ascii="Calibri" w:hAnsi="Calibri"/>
          <w:color w:val="595A59"/>
          <w:sz w:val="20"/>
          <w:szCs w:val="20"/>
          <w:lang w:val="en-GB" w:eastAsia="en-GB"/>
        </w:rPr>
        <w:t xml:space="preserve">all </w:t>
      </w:r>
      <w:r w:rsidRPr="009F309E">
        <w:rPr>
          <w:rFonts w:ascii="Calibri" w:hAnsi="Calibri"/>
          <w:color w:val="595A59"/>
          <w:sz w:val="20"/>
          <w:szCs w:val="20"/>
          <w:lang w:val="en-GB" w:eastAsia="en-GB"/>
        </w:rPr>
        <w:t>required data collection instruments are completed at discharge</w:t>
      </w:r>
      <w:r w:rsidR="002169C7">
        <w:rPr>
          <w:rFonts w:ascii="Calibri" w:hAnsi="Calibri"/>
          <w:color w:val="595A59"/>
          <w:sz w:val="20"/>
          <w:szCs w:val="20"/>
          <w:lang w:val="en-GB" w:eastAsia="en-GB"/>
        </w:rPr>
        <w:t xml:space="preserve">. All other data collection instruments of CAPACITY and the ISARIC-WHO are optional to fill in during admission. For the latter, it is also possible to fill them in retrospectively. </w:t>
      </w:r>
      <w:r w:rsidR="00DB1A3F" w:rsidRPr="009F309E">
        <w:rPr>
          <w:rFonts w:ascii="Calibri" w:hAnsi="Calibri"/>
          <w:color w:val="595A59"/>
          <w:sz w:val="16"/>
          <w:lang w:val="en-GB" w:eastAsia="en-GB"/>
        </w:rPr>
        <w:t xml:space="preserve">Note: 7-day and 30-day follow-up only necessary if </w:t>
      </w:r>
      <w:r w:rsidR="00696966">
        <w:rPr>
          <w:rFonts w:ascii="Calibri" w:hAnsi="Calibri"/>
          <w:color w:val="595A59"/>
          <w:sz w:val="16"/>
          <w:lang w:val="en-GB" w:eastAsia="en-GB"/>
        </w:rPr>
        <w:t xml:space="preserve">a </w:t>
      </w:r>
      <w:r w:rsidR="00DB1A3F" w:rsidRPr="009F309E">
        <w:rPr>
          <w:rFonts w:ascii="Calibri" w:hAnsi="Calibri"/>
          <w:color w:val="595A59"/>
          <w:sz w:val="16"/>
          <w:lang w:val="en-GB" w:eastAsia="en-GB"/>
        </w:rPr>
        <w:t xml:space="preserve">patient is </w:t>
      </w:r>
      <w:r w:rsidR="00C275A2" w:rsidRPr="009F309E">
        <w:rPr>
          <w:rFonts w:ascii="Calibri" w:hAnsi="Calibri"/>
          <w:color w:val="595A59"/>
          <w:sz w:val="16"/>
          <w:lang w:val="en-GB" w:eastAsia="en-GB"/>
        </w:rPr>
        <w:t>still admitted.</w:t>
      </w:r>
      <w:r w:rsidR="00E903ED" w:rsidRPr="009F309E">
        <w:rPr>
          <w:rFonts w:ascii="Calibri" w:hAnsi="Calibri"/>
          <w:color w:val="595A59"/>
          <w:sz w:val="16"/>
          <w:lang w:val="en-GB" w:eastAsia="en-GB"/>
        </w:rPr>
        <w:t xml:space="preserve"> </w:t>
      </w:r>
    </w:p>
    <w:p w14:paraId="53BD46AA" w14:textId="7B5594B0" w:rsidR="00BF0D2C" w:rsidRPr="009F309E" w:rsidRDefault="000F6C79">
      <w:pPr>
        <w:rPr>
          <w:rFonts w:ascii="Calibri" w:hAnsi="Calibri"/>
          <w:color w:val="595A59"/>
          <w:sz w:val="20"/>
          <w:szCs w:val="20"/>
          <w:lang w:val="en-US"/>
        </w:rPr>
      </w:pPr>
      <w:r>
        <w:rPr>
          <w:rFonts w:ascii="Calibri" w:hAnsi="Calibri"/>
          <w:b/>
          <w:noProof/>
          <w:color w:val="595A59"/>
          <w:sz w:val="21"/>
          <w:szCs w:val="20"/>
          <w:u w:val="single"/>
          <w:lang w:val="en-GB" w:eastAsia="en-GB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60FA70B" wp14:editId="562BAABA">
                <wp:simplePos x="0" y="0"/>
                <wp:positionH relativeFrom="column">
                  <wp:posOffset>1905</wp:posOffset>
                </wp:positionH>
                <wp:positionV relativeFrom="paragraph">
                  <wp:posOffset>131445</wp:posOffset>
                </wp:positionV>
                <wp:extent cx="4165600" cy="241300"/>
                <wp:effectExtent l="0" t="0" r="0" b="0"/>
                <wp:wrapNone/>
                <wp:docPr id="11" name="Tekstva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241300"/>
                        </a:xfrm>
                        <a:prstGeom prst="rect">
                          <a:avLst/>
                        </a:prstGeom>
                        <a:solidFill>
                          <a:srgbClr val="DC3E2A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F0CA986" w14:textId="2FCC0B35" w:rsidR="0096527C" w:rsidRPr="00AE721E" w:rsidRDefault="0096527C" w:rsidP="0096527C">
                            <w:pPr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</w:pPr>
                            <w:r w:rsidRPr="0096527C"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  <w:t xml:space="preserve">Contact </w:t>
                            </w:r>
                            <w:r>
                              <w:rPr>
                                <w:color w:val="FFFFFF" w:themeColor="background1"/>
                                <w:sz w:val="22"/>
                                <w:szCs w:val="22"/>
                              </w:rPr>
                              <w:t>details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0FA70B" id="Tekstvak 11" o:spid="_x0000_s1031" type="#_x0000_t202" style="position:absolute;margin-left:.15pt;margin-top:10.35pt;width:328pt;height:19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GmzqEkCAACDBAAADgAAAGRycy9lMm9Eb2MueG1srFTBbhoxEL1X6j9Yvje7EKAtyhJR0lSVUBIp&#10;VDkbrxdW8Xpc27BLvz7PXkjStKeqFzOeeTueeW+Gi8uu0WyvnK/JFHxwlnOmjKSyNpuC/1hdf/jE&#10;mQ/ClEKTUQU/KM8vZ+/fXbR2qoa0JV0qx5DE+GlrC74NwU6zzMutaoQ/I6sMghW5RgRc3SYrnWiR&#10;vdHZMM8nWUuutI6k8h7eqz7IZyl/VSkZbqvKq8B0wVFbSKdL5zqe2exCTDdO2G0tj2WIf6iiEbXB&#10;o8+prkQQbOfqP1I1tXTkqQpnkpqMqqqWKvWAbgb5m27ut8Kq1AvI8faZJv//0sqb/Z1jdQntBpwZ&#10;0UCjlXr0YS8eGVzgp7V+Cti9BTB0X6gD9uT3cMa2u8o18RcNMcTB9OGZXdUFJuEcDSbjSY6QRGw4&#10;GpzDRvrs5WvrfPimqGHRKLiDeolUsV/60ENPkPiYJ12X17XW6eI264V2bC+g9NXi/Otwfsz+G0wb&#10;1hZ8cj7OU2ZD8fs+tTYoJjbbNxWt0K27RM741PCaygN4cNRPkrfyukaxS+HDnXAYHfSHdQi3OCpN&#10;eIuOFmdbcr/+5o94KIooZy1GseD+5044xZn+bqD158FoFGc3XUbjj0Nc3OvI+nXE7JoFgQPIieqS&#10;GfFBn8zKUfOArZnHVxESRuLtgoeTuQj9gmDrpJrPEwjTakVYmnsrY+rIeJRi1T0IZ496BSh9Q6eh&#10;FdM3svXY+KWh+S5QVSdNI889q0f6MelpKo5bGVfp9T2hXv47Zk8AAAD//wMAUEsDBBQABgAIAAAA&#10;IQCByNl23AAAAAYBAAAPAAAAZHJzL2Rvd25yZXYueG1sTI5PT8JAEMXvJn6HzZh4ky0IhdROCTHx&#10;pDERmuBx6I5tY3e26S5Q+fSuJzy+P3nvl69H26kTD751gjCdJKBYKmdaqRHK3cvDCpQPJIY6J4zw&#10;wx7Wxe1NTplxZ/ng0zbUKo6IzwihCaHPtPZVw5b8xPUsMftyg6UQ5VBrM9A5jttOz5Ik1ZZaiQ8N&#10;9fzccPW9PVqE1/nlbd+X9Pm+35X6Mp+mm9oR4v3duHkCFXgM1zL84Ud0KCLTwR3FeNUhPMYewixZ&#10;goppukijcUBYrJagi1z/xy9+AQAA//8DAFBLAQItABQABgAIAAAAIQDkmcPA+wAAAOEBAAATAAAA&#10;AAAAAAAAAAAAAAAAAABbQ29udGVudF9UeXBlc10ueG1sUEsBAi0AFAAGAAgAAAAhACOyauHXAAAA&#10;lAEAAAsAAAAAAAAAAAAAAAAALAEAAF9yZWxzLy5yZWxzUEsBAi0AFAAGAAgAAAAhAKhps6hJAgAA&#10;gwQAAA4AAAAAAAAAAAAAAAAALAIAAGRycy9lMm9Eb2MueG1sUEsBAi0AFAAGAAgAAAAhAIHI2Xbc&#10;AAAABgEAAA8AAAAAAAAAAAAAAAAAoQQAAGRycy9kb3ducmV2LnhtbFBLBQYAAAAABAAEAPMAAACq&#10;BQAAAAA=&#10;" fillcolor="#dc3e2a" stroked="f" strokeweight=".5pt">
                <v:textbox>
                  <w:txbxContent>
                    <w:p w14:paraId="7F0CA986" w14:textId="2FCC0B35" w:rsidR="0096527C" w:rsidRPr="00AE721E" w:rsidRDefault="0096527C" w:rsidP="0096527C">
                      <w:pPr>
                        <w:rPr>
                          <w:color w:val="FFFFFF" w:themeColor="background1"/>
                          <w:sz w:val="22"/>
                          <w:szCs w:val="22"/>
                        </w:rPr>
                      </w:pPr>
                      <w:r w:rsidRPr="0096527C">
                        <w:rPr>
                          <w:color w:val="FFFFFF" w:themeColor="background1"/>
                          <w:sz w:val="22"/>
                          <w:szCs w:val="22"/>
                        </w:rPr>
                        <w:t xml:space="preserve">Contact </w:t>
                      </w:r>
                      <w:r>
                        <w:rPr>
                          <w:color w:val="FFFFFF" w:themeColor="background1"/>
                          <w:sz w:val="22"/>
                          <w:szCs w:val="22"/>
                        </w:rPr>
                        <w:t>details</w:t>
                      </w:r>
                    </w:p>
                  </w:txbxContent>
                </v:textbox>
              </v:shape>
            </w:pict>
          </mc:Fallback>
        </mc:AlternateContent>
      </w:r>
    </w:p>
    <w:p w14:paraId="3E988F5A" w14:textId="756D40A3" w:rsidR="00071C22" w:rsidRPr="009F309E" w:rsidRDefault="00071C22" w:rsidP="008C70C5">
      <w:pPr>
        <w:pStyle w:val="NoSpacing"/>
        <w:rPr>
          <w:rFonts w:ascii="Calibri" w:hAnsi="Calibri"/>
          <w:color w:val="595A59"/>
          <w:lang w:val="en-GB" w:eastAsia="en-GB"/>
        </w:rPr>
      </w:pPr>
    </w:p>
    <w:p w14:paraId="537E5799" w14:textId="77777777" w:rsidR="0096527C" w:rsidRDefault="0096527C" w:rsidP="008C70C5">
      <w:pPr>
        <w:pStyle w:val="NoSpacing"/>
        <w:rPr>
          <w:rFonts w:ascii="Calibri" w:hAnsi="Calibri"/>
          <w:color w:val="595A59"/>
          <w:lang w:val="en-GB" w:eastAsia="en-GB"/>
        </w:rPr>
      </w:pPr>
    </w:p>
    <w:p w14:paraId="69736B68" w14:textId="4833F9C6" w:rsidR="005439E4" w:rsidRDefault="008C70C5" w:rsidP="008C70C5">
      <w:pPr>
        <w:pStyle w:val="NoSpacing"/>
        <w:rPr>
          <w:rStyle w:val="Hyperlink"/>
          <w:rFonts w:ascii="Calibri" w:hAnsi="Calibri"/>
          <w:color w:val="595A59"/>
          <w:lang w:val="en-GB"/>
        </w:rPr>
      </w:pPr>
      <w:r w:rsidRPr="009F309E">
        <w:rPr>
          <w:rFonts w:ascii="Calibri" w:hAnsi="Calibri"/>
          <w:color w:val="595A59"/>
          <w:lang w:val="en-GB" w:eastAsia="en-GB"/>
        </w:rPr>
        <w:t xml:space="preserve">For more information: </w:t>
      </w:r>
      <w:hyperlink r:id="rId11" w:history="1">
        <w:r w:rsidR="005439E4" w:rsidRPr="00BB0C54">
          <w:rPr>
            <w:rStyle w:val="Hyperlink"/>
            <w:rFonts w:ascii="Calibri" w:hAnsi="Calibri"/>
            <w:lang w:val="en-GB"/>
          </w:rPr>
          <w:t>www.capacity-covid.eu</w:t>
        </w:r>
      </w:hyperlink>
    </w:p>
    <w:p w14:paraId="52B296E2" w14:textId="5B016338" w:rsidR="00C275A2" w:rsidRDefault="007643B0" w:rsidP="008C70C5">
      <w:pPr>
        <w:pStyle w:val="NoSpacing"/>
        <w:rPr>
          <w:rFonts w:ascii="Calibri" w:hAnsi="Calibri"/>
          <w:color w:val="595A59"/>
          <w:lang w:val="en-GB" w:eastAsia="en-GB"/>
        </w:rPr>
      </w:pPr>
      <w:r w:rsidRPr="009F309E">
        <w:rPr>
          <w:rFonts w:ascii="Calibri" w:hAnsi="Calibri"/>
          <w:color w:val="595A59"/>
          <w:lang w:val="en-GB" w:eastAsia="en-GB"/>
        </w:rPr>
        <w:t>Technical</w:t>
      </w:r>
      <w:r w:rsidR="00C275A2" w:rsidRPr="009F309E">
        <w:rPr>
          <w:rFonts w:ascii="Calibri" w:hAnsi="Calibri"/>
          <w:color w:val="595A59"/>
          <w:lang w:val="en-GB" w:eastAsia="en-GB"/>
        </w:rPr>
        <w:t>/account</w:t>
      </w:r>
      <w:r w:rsidR="008C70C5" w:rsidRPr="009F309E">
        <w:rPr>
          <w:rFonts w:ascii="Calibri" w:hAnsi="Calibri"/>
          <w:color w:val="595A59"/>
          <w:lang w:val="en-GB" w:eastAsia="en-GB"/>
        </w:rPr>
        <w:t xml:space="preserve"> issue</w:t>
      </w:r>
      <w:r w:rsidRPr="009F309E">
        <w:rPr>
          <w:rFonts w:ascii="Calibri" w:hAnsi="Calibri"/>
          <w:color w:val="595A59"/>
          <w:lang w:val="en-GB" w:eastAsia="en-GB"/>
        </w:rPr>
        <w:t>s RED</w:t>
      </w:r>
      <w:r w:rsidR="00071C22" w:rsidRPr="009F309E">
        <w:rPr>
          <w:rFonts w:ascii="Calibri" w:hAnsi="Calibri"/>
          <w:color w:val="595A59"/>
          <w:lang w:val="en-GB" w:eastAsia="en-GB"/>
        </w:rPr>
        <w:t>C</w:t>
      </w:r>
      <w:r w:rsidRPr="009F309E">
        <w:rPr>
          <w:rFonts w:ascii="Calibri" w:hAnsi="Calibri"/>
          <w:color w:val="595A59"/>
          <w:lang w:val="en-GB" w:eastAsia="en-GB"/>
        </w:rPr>
        <w:t>a</w:t>
      </w:r>
      <w:r w:rsidR="00E903ED" w:rsidRPr="009F309E">
        <w:rPr>
          <w:rFonts w:ascii="Calibri" w:hAnsi="Calibri"/>
          <w:color w:val="595A59"/>
          <w:lang w:val="en-GB" w:eastAsia="en-GB"/>
        </w:rPr>
        <w:t>p:</w:t>
      </w:r>
      <w:r w:rsidR="00C275A2" w:rsidRPr="009F309E">
        <w:rPr>
          <w:rFonts w:ascii="Calibri" w:hAnsi="Calibri"/>
          <w:color w:val="595A59"/>
        </w:rPr>
        <w:t xml:space="preserve"> </w:t>
      </w:r>
      <w:hyperlink r:id="rId12" w:history="1">
        <w:r w:rsidR="005439E4" w:rsidRPr="00BB0C54">
          <w:rPr>
            <w:rStyle w:val="Hyperlink"/>
            <w:rFonts w:ascii="Calibri" w:hAnsi="Calibri"/>
            <w:lang w:val="en-GB"/>
          </w:rPr>
          <w:t>redcap@heart-institute.nl</w:t>
        </w:r>
      </w:hyperlink>
    </w:p>
    <w:p w14:paraId="71B40C28" w14:textId="5FB71CAC" w:rsidR="005439E4" w:rsidRDefault="002169C7">
      <w:pPr>
        <w:pStyle w:val="NoSpacing"/>
        <w:rPr>
          <w:rFonts w:ascii="Calibri" w:hAnsi="Calibri"/>
          <w:color w:val="595A59"/>
          <w:lang w:val="en-GB" w:eastAsia="en-GB"/>
        </w:rPr>
      </w:pPr>
      <w:r>
        <w:rPr>
          <w:rFonts w:ascii="Calibri" w:hAnsi="Calibri"/>
          <w:color w:val="595A59"/>
          <w:lang w:val="en-GB" w:eastAsia="en-GB"/>
        </w:rPr>
        <w:t>Other</w:t>
      </w:r>
      <w:r w:rsidR="00C275A2" w:rsidRPr="009F309E">
        <w:rPr>
          <w:rFonts w:ascii="Calibri" w:hAnsi="Calibri"/>
          <w:color w:val="595A59"/>
          <w:lang w:val="en-GB" w:eastAsia="en-GB"/>
        </w:rPr>
        <w:t xml:space="preserve"> questions</w:t>
      </w:r>
      <w:r w:rsidR="00E903ED" w:rsidRPr="009F309E">
        <w:rPr>
          <w:rFonts w:ascii="Calibri" w:hAnsi="Calibri"/>
          <w:color w:val="595A59"/>
          <w:lang w:val="en-GB" w:eastAsia="en-GB"/>
        </w:rPr>
        <w:t>:</w:t>
      </w:r>
      <w:r w:rsidR="00C275A2" w:rsidRPr="009F309E">
        <w:rPr>
          <w:rFonts w:ascii="Calibri" w:hAnsi="Calibri"/>
          <w:color w:val="595A59"/>
          <w:lang w:val="en-GB" w:eastAsia="en-GB"/>
        </w:rPr>
        <w:t xml:space="preserve"> </w:t>
      </w:r>
      <w:hyperlink r:id="rId13" w:history="1">
        <w:r w:rsidR="005439E4" w:rsidRPr="00BB0C54">
          <w:rPr>
            <w:rStyle w:val="Hyperlink"/>
            <w:rFonts w:ascii="Calibri" w:hAnsi="Calibri"/>
            <w:lang w:val="en-GB" w:eastAsia="en-GB"/>
          </w:rPr>
          <w:t>info@capacity-covid.eu</w:t>
        </w:r>
      </w:hyperlink>
    </w:p>
    <w:p w14:paraId="13CFAAB0" w14:textId="77777777" w:rsidR="005439E4" w:rsidRPr="005439E4" w:rsidRDefault="005439E4">
      <w:pPr>
        <w:pStyle w:val="NoSpacing"/>
        <w:rPr>
          <w:rFonts w:ascii="Calibri" w:hAnsi="Calibri"/>
          <w:color w:val="595A59"/>
          <w:lang w:val="en-GB" w:eastAsia="en-GB"/>
        </w:rPr>
      </w:pPr>
    </w:p>
    <w:sectPr w:rsidR="005439E4" w:rsidRPr="005439E4" w:rsidSect="001B08EF">
      <w:headerReference w:type="default" r:id="rId14"/>
      <w:footerReference w:type="default" r:id="rId15"/>
      <w:pgSz w:w="16840" w:h="11900" w:orient="landscape"/>
      <w:pgMar w:top="1417" w:right="1417" w:bottom="1417" w:left="1417" w:header="708" w:footer="68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65E972" w14:textId="77777777" w:rsidR="00723E30" w:rsidRDefault="00723E30" w:rsidP="008C70C5">
      <w:r>
        <w:separator/>
      </w:r>
    </w:p>
  </w:endnote>
  <w:endnote w:type="continuationSeparator" w:id="0">
    <w:p w14:paraId="54E0779C" w14:textId="77777777" w:rsidR="00723E30" w:rsidRDefault="00723E30" w:rsidP="008C7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Segoe UI">
    <w:altName w:val="Calibri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CBF0D6" w14:textId="6161FF16" w:rsidR="0031662C" w:rsidRPr="002169C7" w:rsidRDefault="005A5509" w:rsidP="002169C7">
    <w:pPr>
      <w:pStyle w:val="Footer"/>
      <w:jc w:val="right"/>
      <w:rPr>
        <w:sz w:val="20"/>
      </w:rPr>
    </w:pPr>
    <w:r w:rsidRPr="002169C7">
      <w:rPr>
        <w:rFonts w:ascii="Times New Roman" w:eastAsia="Times New Roman" w:hAnsi="Times New Roman" w:cs="Times New Roman"/>
        <w:noProof/>
        <w:sz w:val="20"/>
        <w:lang w:val="en-GB" w:eastAsia="en-GB"/>
      </w:rPr>
      <w:drawing>
        <wp:anchor distT="0" distB="0" distL="114300" distR="114300" simplePos="0" relativeHeight="251661312" behindDoc="1" locked="0" layoutInCell="1" allowOverlap="1" wp14:anchorId="594B17B5" wp14:editId="0EFB7FC9">
          <wp:simplePos x="0" y="0"/>
          <wp:positionH relativeFrom="column">
            <wp:posOffset>-753110</wp:posOffset>
          </wp:positionH>
          <wp:positionV relativeFrom="paragraph">
            <wp:posOffset>-142875</wp:posOffset>
          </wp:positionV>
          <wp:extent cx="1471930" cy="670560"/>
          <wp:effectExtent l="0" t="0" r="1270" b="2540"/>
          <wp:wrapThrough wrapText="bothSides">
            <wp:wrapPolygon edited="0">
              <wp:start x="0" y="0"/>
              <wp:lineTo x="0" y="21273"/>
              <wp:lineTo x="21432" y="21273"/>
              <wp:lineTo x="21432" y="0"/>
              <wp:lineTo x="0" y="0"/>
            </wp:wrapPolygon>
          </wp:wrapThrough>
          <wp:docPr id="1" name="Afbeelding 1" descr="/var/folders/s0/jwlzg91n56x8pw59f2k5pymc0000gn/T/com.microsoft.Word/WebArchiveCopyPasteTempFiles/CAPACITY-Covid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var/folders/s0/jwlzg91n56x8pw59f2k5pymc0000gn/T/com.microsoft.Word/WebArchiveCopyPasteTempFiles/CAPACITY-Covid-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93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169C7">
      <w:rPr>
        <w:sz w:val="20"/>
      </w:rPr>
      <w:t xml:space="preserve"> </w:t>
    </w:r>
    <w:r w:rsidR="002169C7" w:rsidRPr="002169C7">
      <w:rPr>
        <w:sz w:val="20"/>
      </w:rPr>
      <w:t>Version 1.0 25</w:t>
    </w:r>
    <w:r w:rsidR="002169C7" w:rsidRPr="002169C7">
      <w:rPr>
        <w:sz w:val="20"/>
        <w:vertAlign w:val="superscript"/>
      </w:rPr>
      <w:t>th</w:t>
    </w:r>
    <w:r w:rsidR="002169C7" w:rsidRPr="002169C7">
      <w:rPr>
        <w:sz w:val="20"/>
      </w:rPr>
      <w:t xml:space="preserve"> of March 2020</w:t>
    </w:r>
    <w:r w:rsidRPr="002169C7">
      <w:rPr>
        <w:sz w:val="20"/>
      </w:rPr>
      <w:t xml:space="preserve">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DC2354" w14:textId="77777777" w:rsidR="00723E30" w:rsidRDefault="00723E30" w:rsidP="008C70C5">
      <w:r>
        <w:separator/>
      </w:r>
    </w:p>
  </w:footnote>
  <w:footnote w:type="continuationSeparator" w:id="0">
    <w:p w14:paraId="345E406F" w14:textId="77777777" w:rsidR="00723E30" w:rsidRDefault="00723E30" w:rsidP="008C70C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4DA3C" w14:textId="77777777" w:rsidR="00B9565B" w:rsidRDefault="00B9565B">
    <w:pPr>
      <w:pStyle w:val="Header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934F0EA" wp14:editId="753A9F0F">
              <wp:simplePos x="0" y="0"/>
              <wp:positionH relativeFrom="page">
                <wp:posOffset>863600</wp:posOffset>
              </wp:positionH>
              <wp:positionV relativeFrom="page">
                <wp:posOffset>228600</wp:posOffset>
              </wp:positionV>
              <wp:extent cx="8877300" cy="283464"/>
              <wp:effectExtent l="0" t="0" r="0" b="0"/>
              <wp:wrapNone/>
              <wp:docPr id="17" name="Rechthoek 17" title="Documenttitel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877300" cy="283464"/>
                      </a:xfrm>
                      <a:prstGeom prst="rect">
                        <a:avLst/>
                      </a:prstGeom>
                      <a:solidFill>
                        <a:srgbClr val="C5214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Calibri" w:hAnsi="Calibri"/>
                              <w:b/>
                              <w:caps/>
                              <w:spacing w:val="20"/>
                              <w:sz w:val="32"/>
                              <w:szCs w:val="32"/>
                              <w:lang w:val="nl-NL"/>
                            </w:rPr>
                            <w:alias w:val="Titel"/>
                            <w:tag w:val=""/>
                            <w:id w:val="-155760336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15:appearance w15:val="hidden"/>
                            <w:text/>
                          </w:sdtPr>
                          <w:sdtEndPr/>
                          <w:sdtContent>
                            <w:p w14:paraId="7715A26B" w14:textId="60BE475C" w:rsidR="00B9565B" w:rsidRPr="00AF6D19" w:rsidRDefault="00BF2AEF">
                              <w:pPr>
                                <w:pStyle w:val="NoSpacing"/>
                                <w:jc w:val="center"/>
                                <w:rPr>
                                  <w:rFonts w:ascii="Calibri" w:hAnsi="Calibri"/>
                                  <w:b/>
                                  <w:caps/>
                                  <w:spacing w:val="20"/>
                                  <w:sz w:val="32"/>
                                  <w:szCs w:val="32"/>
                                  <w:lang w:val="nl-NL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caps/>
                                  <w:spacing w:val="20"/>
                                  <w:sz w:val="32"/>
                                  <w:szCs w:val="32"/>
                                  <w:lang w:val="nl-NL"/>
                                </w:rPr>
                                <w:t>CAPACITY</w:t>
                              </w:r>
                              <w:r w:rsidR="00B9565B" w:rsidRPr="00AF6D19">
                                <w:rPr>
                                  <w:rFonts w:ascii="Calibri" w:hAnsi="Calibri"/>
                                  <w:b/>
                                  <w:caps/>
                                  <w:spacing w:val="20"/>
                                  <w:sz w:val="32"/>
                                  <w:szCs w:val="32"/>
                                  <w:lang w:val="nl-NL"/>
                                </w:rPr>
                                <w:t xml:space="preserve"> ONE PAGER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934F0EA" id="Rechthoek 17" o:spid="_x0000_s1032" alt="Title: Documenttitel" style="position:absolute;margin-left:68pt;margin-top:18pt;width:699pt;height:22.3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oh1TaMCAACgBQAADgAAAGRycy9lMm9Eb2MueG1srFRLbxshEL5X6n9A3Ju1nZdrZR1ZjlJVipIo&#10;SZUzZsGLCgwF7F3313dgH2mTqIeqPqyHYeYb5pvHxWVrNNkLHxTYkk6PJpQIy6FSdlvSb0/Xn+aU&#10;hMhsxTRYUdKDCPRy+fHDReMWYgY16Ep4giA2LBpX0jpGtyiKwGthWDgCJyxeSvCGRTz6bVF51iC6&#10;0cVsMjkrGvCV88BFCKi96i7pMuNLKXi8kzKISHRJ8W0xf33+btK3WF6wxdYzVyveP4P9wysMUxaD&#10;jlBXLDKy8+oNlFHcQwAZjziYAqRUXOQcMJvp5FU2jzVzIueC5AQ30hT+Hyy/3d97oiqs3Tkllhms&#10;0YPgdaxBfCdJF1XUqLwCvjPCRjwKnWhrXFig96O79/0poJg4aKU36R+zI22m+jBSLdpIOCrn8/Pz&#10;4wlWhOPdbH58cnaSQIsXb+dD/CLAkCSU1GMpM8NsfxNiZzqYpGABtKquldb54LebtfZkz7Ds69PZ&#10;9GRA/8NM22RsIbl1iElTpMy6XLIUD1okO20fhESq8PWz/JLcpGKMwzhHfqbdVc0q0YU/neCvz230&#10;yJlmwIQsMf6I3QOkAXiL3b2yt0+uIvf46Dz528M659EjRwYbR2ejLPj3ADRm1Ufu7AeSOmoSS7Hd&#10;tGiSxA1UB+wpD92wBcevFZbwhoV4zzxOF1YdN0a8w4/U0JQUeomSGvzP9/TJHpsebylpcFpLGn7s&#10;mBeU6K8Wx+EzVjiNdz6g4H/Xbgat3Zk1YEdMcSc5nsVkG/UgSg/mGRfKKkXDK2Y5xiwpj344rGO3&#10;PXAlcbFaZTMcZcfijX10PIEnYlNrPrXPzLu+fyN2/i0ME80Wr9q4s02eFla7CFLlHn/hs6cc10Du&#10;nX5lpT3z+zlbvSzW5S8AAAD//wMAUEsDBBQABgAIAAAAIQB87N4X3gAAAAoBAAAPAAAAZHJzL2Rv&#10;d25yZXYueG1sTI9BT8MwDIXvSPyHyEjcWAod1ShNJxhCMMFlBXH2GtNUNEnVpGv593hc4GQ9++n5&#10;e8V6tp040BBa7xRcLhIQ5GqvW9coeH97vFiBCBGdxs47UvBNAdbl6UmBufaT29Ghio3gEBdyVGBi&#10;7HMpQ23IYlj4nhzfPv1gMbIcGqkHnDjcdvIqSTJpsXX8wWBPG0P1VzVaBfb5o3kdN9N9KrHqXx5u&#10;zPZpuVPq/Gy+uwURaY5/ZjjiMzqUzLT3o9NBdKzTjLtEBb/zaLhOl7zZK1glGciykP8rlD8AAAD/&#10;/wMAUEsBAi0AFAAGAAgAAAAhAOSZw8D7AAAA4QEAABMAAAAAAAAAAAAAAAAAAAAAAFtDb250ZW50&#10;X1R5cGVzXS54bWxQSwECLQAUAAYACAAAACEAI7Jq4dcAAACUAQAACwAAAAAAAAAAAAAAAAAsAQAA&#10;X3JlbHMvLnJlbHNQSwECLQAUAAYACAAAACEA0oh1TaMCAACgBQAADgAAAAAAAAAAAAAAAAAsAgAA&#10;ZHJzL2Uyb0RvYy54bWxQSwECLQAUAAYACAAAACEAfOzeF94AAAAKAQAADwAAAAAAAAAAAAAAAAD7&#10;BAAAZHJzL2Rvd25yZXYueG1sUEsFBgAAAAAEAAQA8wAAAAYGAAAAAA==&#10;" fillcolor="#c52144" stroked="f" strokeweight="1pt">
              <v:textbox inset=",0,,0">
                <w:txbxContent>
                  <w:sdt>
                    <w:sdtPr>
                      <w:rPr>
                        <w:rFonts w:ascii="Calibri" w:hAnsi="Calibri"/>
                        <w:b/>
                        <w:caps/>
                        <w:spacing w:val="20"/>
                        <w:sz w:val="32"/>
                        <w:szCs w:val="32"/>
                        <w:lang w:val="nl-NL"/>
                      </w:rPr>
                      <w:alias w:val="Titel"/>
                      <w:tag w:val=""/>
                      <w:id w:val="-155760336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15:appearance w15:val="hidden"/>
                      <w:text/>
                    </w:sdtPr>
                    <w:sdtEndPr/>
                    <w:sdtContent>
                      <w:p w14:paraId="7715A26B" w14:textId="60BE475C" w:rsidR="00B9565B" w:rsidRPr="00AF6D19" w:rsidRDefault="00BF2AEF">
                        <w:pPr>
                          <w:pStyle w:val="NoSpacing"/>
                          <w:jc w:val="center"/>
                          <w:rPr>
                            <w:rFonts w:ascii="Calibri" w:hAnsi="Calibri"/>
                            <w:b/>
                            <w:caps/>
                            <w:spacing w:val="20"/>
                            <w:sz w:val="32"/>
                            <w:szCs w:val="32"/>
                            <w:lang w:val="nl-NL"/>
                          </w:rPr>
                        </w:pPr>
                        <w:r>
                          <w:rPr>
                            <w:rFonts w:ascii="Calibri" w:hAnsi="Calibri"/>
                            <w:b/>
                            <w:caps/>
                            <w:spacing w:val="20"/>
                            <w:sz w:val="32"/>
                            <w:szCs w:val="32"/>
                            <w:lang w:val="nl-NL"/>
                          </w:rPr>
                          <w:t>CAPACITY</w:t>
                        </w:r>
                        <w:r w:rsidR="00B9565B" w:rsidRPr="00AF6D19">
                          <w:rPr>
                            <w:rFonts w:ascii="Calibri" w:hAnsi="Calibri"/>
                            <w:b/>
                            <w:caps/>
                            <w:spacing w:val="20"/>
                            <w:sz w:val="32"/>
                            <w:szCs w:val="32"/>
                            <w:lang w:val="nl-NL"/>
                          </w:rPr>
                          <w:t xml:space="preserve"> ONE PAGER</w:t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mc:Fallback>
      </mc:AlternateContent>
    </w:r>
  </w:p>
  <w:p w14:paraId="2090AE50" w14:textId="6C229E9C" w:rsidR="008C70C5" w:rsidRDefault="008C70C5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A4190"/>
    <w:multiLevelType w:val="hybridMultilevel"/>
    <w:tmpl w:val="82464A78"/>
    <w:lvl w:ilvl="0" w:tplc="5C24491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E538BF"/>
    <w:multiLevelType w:val="hybridMultilevel"/>
    <w:tmpl w:val="6C90708A"/>
    <w:lvl w:ilvl="0" w:tplc="E09A0C56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64440A"/>
    <w:multiLevelType w:val="hybridMultilevel"/>
    <w:tmpl w:val="461E4960"/>
    <w:lvl w:ilvl="0" w:tplc="91FAA25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434BEF"/>
    <w:multiLevelType w:val="hybridMultilevel"/>
    <w:tmpl w:val="F912CB6C"/>
    <w:lvl w:ilvl="0" w:tplc="6ECAA19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DF67B33"/>
    <w:multiLevelType w:val="hybridMultilevel"/>
    <w:tmpl w:val="5C9AEB9A"/>
    <w:lvl w:ilvl="0" w:tplc="E09A0C56">
      <w:numFmt w:val="bullet"/>
      <w:lvlText w:val="-"/>
      <w:lvlJc w:val="left"/>
      <w:pPr>
        <w:ind w:left="1068" w:hanging="360"/>
      </w:pPr>
      <w:rPr>
        <w:rFonts w:ascii="Segoe UI" w:eastAsiaTheme="minorHAnsi" w:hAnsi="Segoe UI" w:cs="Segoe UI" w:hint="default"/>
      </w:rPr>
    </w:lvl>
    <w:lvl w:ilvl="1" w:tplc="080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37A59A7"/>
    <w:multiLevelType w:val="hybridMultilevel"/>
    <w:tmpl w:val="4A4A8B38"/>
    <w:lvl w:ilvl="0" w:tplc="E09A0C56">
      <w:numFmt w:val="bullet"/>
      <w:lvlText w:val="-"/>
      <w:lvlJc w:val="left"/>
      <w:pPr>
        <w:ind w:left="1080" w:hanging="360"/>
      </w:pPr>
      <w:rPr>
        <w:rFonts w:ascii="Segoe UI" w:eastAsiaTheme="minorHAnsi" w:hAnsi="Segoe UI" w:cs="Segoe U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0C5"/>
    <w:rsid w:val="000265D7"/>
    <w:rsid w:val="00071C22"/>
    <w:rsid w:val="000726CA"/>
    <w:rsid w:val="000B2D73"/>
    <w:rsid w:val="000F6C79"/>
    <w:rsid w:val="00164ED1"/>
    <w:rsid w:val="001812B9"/>
    <w:rsid w:val="001B08EF"/>
    <w:rsid w:val="002169C7"/>
    <w:rsid w:val="00260644"/>
    <w:rsid w:val="00266E60"/>
    <w:rsid w:val="002C0DB9"/>
    <w:rsid w:val="003132A6"/>
    <w:rsid w:val="0031662C"/>
    <w:rsid w:val="003206C6"/>
    <w:rsid w:val="00410E9E"/>
    <w:rsid w:val="004823C8"/>
    <w:rsid w:val="004C5634"/>
    <w:rsid w:val="00507119"/>
    <w:rsid w:val="005436DD"/>
    <w:rsid w:val="005439E4"/>
    <w:rsid w:val="00584A72"/>
    <w:rsid w:val="005A5509"/>
    <w:rsid w:val="00615099"/>
    <w:rsid w:val="00637D0B"/>
    <w:rsid w:val="00654F05"/>
    <w:rsid w:val="00696966"/>
    <w:rsid w:val="00723E30"/>
    <w:rsid w:val="00730435"/>
    <w:rsid w:val="007439B6"/>
    <w:rsid w:val="007643B0"/>
    <w:rsid w:val="00794653"/>
    <w:rsid w:val="00834CEF"/>
    <w:rsid w:val="00837F8F"/>
    <w:rsid w:val="00854067"/>
    <w:rsid w:val="008932AC"/>
    <w:rsid w:val="008C70C5"/>
    <w:rsid w:val="00913A4D"/>
    <w:rsid w:val="00936B01"/>
    <w:rsid w:val="00952CAA"/>
    <w:rsid w:val="0096527C"/>
    <w:rsid w:val="009756C2"/>
    <w:rsid w:val="009807C5"/>
    <w:rsid w:val="009B73D2"/>
    <w:rsid w:val="009D3805"/>
    <w:rsid w:val="009F309E"/>
    <w:rsid w:val="00A27513"/>
    <w:rsid w:val="00AE721E"/>
    <w:rsid w:val="00AF6D19"/>
    <w:rsid w:val="00B30AF1"/>
    <w:rsid w:val="00B9565B"/>
    <w:rsid w:val="00BF0D2C"/>
    <w:rsid w:val="00BF2AEF"/>
    <w:rsid w:val="00C002CA"/>
    <w:rsid w:val="00C275A2"/>
    <w:rsid w:val="00D120B4"/>
    <w:rsid w:val="00D95A42"/>
    <w:rsid w:val="00DB1A3F"/>
    <w:rsid w:val="00DE7DA1"/>
    <w:rsid w:val="00E16D8E"/>
    <w:rsid w:val="00E4555E"/>
    <w:rsid w:val="00E460EE"/>
    <w:rsid w:val="00E60C33"/>
    <w:rsid w:val="00E71A3E"/>
    <w:rsid w:val="00E903ED"/>
    <w:rsid w:val="00EA629F"/>
    <w:rsid w:val="00F57243"/>
    <w:rsid w:val="00F812B3"/>
    <w:rsid w:val="00FA30A3"/>
    <w:rsid w:val="00FB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71E80549"/>
  <w15:chartTrackingRefBased/>
  <w15:docId w15:val="{1AD27C92-CEBF-134B-A7A7-5CD4CF0E1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8C70C5"/>
    <w:rPr>
      <w:rFonts w:eastAsiaTheme="minorEastAsia"/>
      <w:sz w:val="20"/>
      <w:szCs w:val="20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C70C5"/>
    <w:rPr>
      <w:rFonts w:eastAsiaTheme="minorEastAsia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unhideWhenUsed/>
    <w:rsid w:val="008C70C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70C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70C5"/>
  </w:style>
  <w:style w:type="paragraph" w:styleId="Footer">
    <w:name w:val="footer"/>
    <w:basedOn w:val="Normal"/>
    <w:link w:val="FooterChar"/>
    <w:uiPriority w:val="99"/>
    <w:unhideWhenUsed/>
    <w:rsid w:val="008C70C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70C5"/>
  </w:style>
  <w:style w:type="paragraph" w:styleId="ListParagraph">
    <w:name w:val="List Paragraph"/>
    <w:basedOn w:val="Normal"/>
    <w:uiPriority w:val="34"/>
    <w:qFormat/>
    <w:rsid w:val="007643B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643B0"/>
    <w:rPr>
      <w:color w:val="954F72" w:themeColor="followed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7643B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E60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E60"/>
    <w:rPr>
      <w:rFonts w:ascii="Times New Roman" w:hAnsi="Times New Roman" w:cs="Times New Roman"/>
      <w:sz w:val="18"/>
      <w:szCs w:val="18"/>
    </w:rPr>
  </w:style>
  <w:style w:type="character" w:customStyle="1" w:styleId="apple-converted-space">
    <w:name w:val="apple-converted-space"/>
    <w:basedOn w:val="DefaultParagraphFont"/>
    <w:rsid w:val="00071C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21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0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capacity-covid.eu" TargetMode="External"/><Relationship Id="rId12" Type="http://schemas.openxmlformats.org/officeDocument/2006/relationships/hyperlink" Target="mailto:redcap@heart-institute.nl" TargetMode="External"/><Relationship Id="rId13" Type="http://schemas.openxmlformats.org/officeDocument/2006/relationships/hyperlink" Target="mailto:info@capacity-covid.eu" TargetMode="External"/><Relationship Id="rId14" Type="http://schemas.openxmlformats.org/officeDocument/2006/relationships/header" Target="header1.xml"/><Relationship Id="rId15" Type="http://schemas.openxmlformats.org/officeDocument/2006/relationships/footer" Target="footer1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s://redcap.heart-institute.nl/" TargetMode="External"/><Relationship Id="rId9" Type="http://schemas.openxmlformats.org/officeDocument/2006/relationships/hyperlink" Target="http://www.capacity-covid.eu" TargetMode="External"/><Relationship Id="rId10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1EDE1B-2A31-794A-B81A-9B918616A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461</Words>
  <Characters>2358</Characters>
  <Application>Microsoft Macintosh Word</Application>
  <DocSecurity>0</DocSecurity>
  <Lines>49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CAPACITY-covid registry ONE PAGER</vt:lpstr>
    </vt:vector>
  </TitlesOfParts>
  <Company/>
  <LinksUpToDate>false</LinksUpToDate>
  <CharactersWithSpaces>2803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CAPACITY ONE PAGER</dc:title>
  <dc:subject/>
  <dc:creator>Microsoft Office-gebruiker</dc:creator>
  <cp:keywords/>
  <dc:description/>
  <cp:lastModifiedBy>Linschoten, M.P.M. (Marijke)</cp:lastModifiedBy>
  <cp:revision>4</cp:revision>
  <cp:lastPrinted>2020-03-21T15:01:00Z</cp:lastPrinted>
  <dcterms:created xsi:type="dcterms:W3CDTF">2020-03-21T15:27:00Z</dcterms:created>
  <dcterms:modified xsi:type="dcterms:W3CDTF">2020-03-25T13:08:00Z</dcterms:modified>
</cp:coreProperties>
</file>