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33FD2" w14:textId="77777777" w:rsidR="008F6543" w:rsidRPr="00EF19C7" w:rsidRDefault="008F6543" w:rsidP="008F6543">
      <w:pPr>
        <w:spacing w:line="360" w:lineRule="auto"/>
      </w:pPr>
      <w:bookmarkStart w:id="1" w:name="_GoBack"/>
      <w:bookmarkEnd w:id="1"/>
    </w:p>
    <w:p w14:paraId="47D432A8" w14:textId="77777777" w:rsidR="008F6543" w:rsidRPr="00FE5D2D" w:rsidRDefault="008F6543" w:rsidP="008F6543">
      <w:pPr>
        <w:spacing w:line="360" w:lineRule="auto"/>
        <w:jc w:val="center"/>
        <w:rPr>
          <w:b/>
          <w:sz w:val="40"/>
          <w:szCs w:val="40"/>
          <w:lang w:val="en-GB"/>
        </w:rPr>
      </w:pPr>
      <w:r w:rsidRPr="0017222E">
        <w:rPr>
          <w:b/>
          <w:sz w:val="40"/>
          <w:szCs w:val="40"/>
          <w:lang w:val="en-GB"/>
        </w:rPr>
        <w:t>Cardiac complicAtions in Patients with SARS Corona vIrus 2 regisTrY</w:t>
      </w:r>
      <w:r>
        <w:rPr>
          <w:b/>
          <w:sz w:val="40"/>
          <w:szCs w:val="40"/>
          <w:lang w:val="en-GB"/>
        </w:rPr>
        <w:t xml:space="preserve"> (CAPACITY)</w:t>
      </w:r>
    </w:p>
    <w:p w14:paraId="32A828EE" w14:textId="5B6DD8AA" w:rsidR="008F6543" w:rsidRDefault="008F6543" w:rsidP="008F6543">
      <w:pPr>
        <w:spacing w:line="360" w:lineRule="auto"/>
        <w:jc w:val="center"/>
        <w:rPr>
          <w:b/>
          <w:sz w:val="28"/>
          <w:szCs w:val="28"/>
          <w:lang w:val="en-GB"/>
        </w:rPr>
      </w:pPr>
      <w:r>
        <w:rPr>
          <w:b/>
          <w:sz w:val="28"/>
          <w:szCs w:val="28"/>
          <w:lang w:val="en-GB"/>
        </w:rPr>
        <w:t xml:space="preserve">Version 2.0 </w:t>
      </w:r>
      <w:r w:rsidR="00444150">
        <w:rPr>
          <w:b/>
          <w:sz w:val="28"/>
          <w:szCs w:val="28"/>
          <w:lang w:val="en-GB"/>
        </w:rPr>
        <w:t>May</w:t>
      </w:r>
      <w:r>
        <w:rPr>
          <w:b/>
          <w:sz w:val="28"/>
          <w:szCs w:val="28"/>
          <w:lang w:val="en-GB"/>
        </w:rPr>
        <w:t xml:space="preserve"> 2020</w:t>
      </w:r>
    </w:p>
    <w:p w14:paraId="7836FA64" w14:textId="77777777" w:rsidR="008F6543" w:rsidRDefault="008F6543" w:rsidP="008F6543">
      <w:pPr>
        <w:spacing w:line="360" w:lineRule="auto"/>
        <w:jc w:val="center"/>
        <w:rPr>
          <w:b/>
          <w:sz w:val="28"/>
          <w:szCs w:val="28"/>
          <w:lang w:val="en-GB"/>
        </w:rPr>
      </w:pPr>
    </w:p>
    <w:p w14:paraId="7030B68D" w14:textId="77777777" w:rsidR="008F6543" w:rsidRDefault="008F6543" w:rsidP="008F6543">
      <w:pPr>
        <w:spacing w:line="360" w:lineRule="auto"/>
        <w:jc w:val="center"/>
        <w:rPr>
          <w:b/>
          <w:sz w:val="28"/>
          <w:szCs w:val="28"/>
          <w:lang w:val="en-GB"/>
        </w:rPr>
      </w:pPr>
    </w:p>
    <w:p w14:paraId="17D8328A" w14:textId="77777777" w:rsidR="008F6543" w:rsidRDefault="008F6543" w:rsidP="008F6543">
      <w:pPr>
        <w:spacing w:line="360" w:lineRule="auto"/>
        <w:jc w:val="center"/>
        <w:rPr>
          <w:b/>
          <w:sz w:val="28"/>
          <w:szCs w:val="28"/>
          <w:lang w:val="en-GB"/>
        </w:rPr>
      </w:pPr>
    </w:p>
    <w:p w14:paraId="5C17A096" w14:textId="77777777" w:rsidR="008F6543" w:rsidRDefault="008F6543" w:rsidP="008F6543">
      <w:pPr>
        <w:spacing w:line="360" w:lineRule="auto"/>
        <w:jc w:val="center"/>
        <w:rPr>
          <w:b/>
          <w:sz w:val="28"/>
          <w:szCs w:val="28"/>
          <w:lang w:val="en-GB"/>
        </w:rPr>
      </w:pPr>
    </w:p>
    <w:p w14:paraId="11788D23" w14:textId="77777777" w:rsidR="008F6543" w:rsidRDefault="008F6543" w:rsidP="008F6543">
      <w:pPr>
        <w:spacing w:line="360" w:lineRule="auto"/>
        <w:jc w:val="center"/>
        <w:rPr>
          <w:b/>
          <w:sz w:val="28"/>
          <w:szCs w:val="28"/>
          <w:lang w:val="en-GB"/>
        </w:rPr>
      </w:pPr>
      <w:r w:rsidRPr="00F04E12">
        <w:rPr>
          <w:noProof/>
          <w:lang w:val="en-GB" w:eastAsia="en-GB"/>
        </w:rPr>
        <w:drawing>
          <wp:inline distT="0" distB="0" distL="0" distR="0" wp14:anchorId="2BB704D6" wp14:editId="27414356">
            <wp:extent cx="3835400" cy="1943100"/>
            <wp:effectExtent l="0" t="0" r="0" b="1270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35400" cy="1943100"/>
                    </a:xfrm>
                    <a:prstGeom prst="rect">
                      <a:avLst/>
                    </a:prstGeom>
                    <a:noFill/>
                    <a:ln>
                      <a:noFill/>
                    </a:ln>
                  </pic:spPr>
                </pic:pic>
              </a:graphicData>
            </a:graphic>
          </wp:inline>
        </w:drawing>
      </w:r>
    </w:p>
    <w:p w14:paraId="58CB27BE" w14:textId="77777777" w:rsidR="008F6543" w:rsidRDefault="008F6543" w:rsidP="008F6543">
      <w:pPr>
        <w:spacing w:line="360" w:lineRule="auto"/>
        <w:rPr>
          <w:b/>
          <w:sz w:val="28"/>
          <w:szCs w:val="28"/>
          <w:lang w:val="en-GB"/>
        </w:rPr>
      </w:pPr>
    </w:p>
    <w:p w14:paraId="04C08E6D" w14:textId="77777777" w:rsidR="008F6543" w:rsidRDefault="008F6543" w:rsidP="008F6543">
      <w:pPr>
        <w:spacing w:line="360" w:lineRule="auto"/>
        <w:rPr>
          <w:b/>
          <w:sz w:val="40"/>
          <w:szCs w:val="40"/>
          <w:lang w:val="en-GB"/>
        </w:rPr>
      </w:pPr>
    </w:p>
    <w:p w14:paraId="6A249C60" w14:textId="77777777" w:rsidR="008F6543" w:rsidRDefault="008F6543" w:rsidP="008F6543">
      <w:pPr>
        <w:spacing w:line="360" w:lineRule="auto"/>
        <w:jc w:val="center"/>
        <w:rPr>
          <w:b/>
          <w:sz w:val="40"/>
          <w:szCs w:val="40"/>
          <w:lang w:val="en-GB"/>
        </w:rPr>
      </w:pPr>
    </w:p>
    <w:p w14:paraId="198FF23C" w14:textId="77777777" w:rsidR="008F6543" w:rsidRPr="00705B7B" w:rsidRDefault="008F6543" w:rsidP="008F6543">
      <w:pPr>
        <w:spacing w:line="360" w:lineRule="auto"/>
        <w:rPr>
          <w:lang w:val="en-GB"/>
        </w:rPr>
      </w:pPr>
      <w:r>
        <w:rPr>
          <w:lang w:val="en-GB"/>
        </w:rPr>
        <w:br w:type="page"/>
      </w:r>
      <w:r w:rsidRPr="008243A6">
        <w:rPr>
          <w:b/>
          <w:lang w:val="en-GB"/>
        </w:rPr>
        <w:lastRenderedPageBreak/>
        <w:t>PROTOCOL TITLE</w:t>
      </w:r>
      <w:r>
        <w:rPr>
          <w:b/>
          <w:lang w:val="en-GB"/>
        </w:rPr>
        <w:t xml:space="preserve">: </w:t>
      </w:r>
      <w:r>
        <w:rPr>
          <w:rFonts w:cs="Arial"/>
          <w:b/>
          <w:bCs/>
          <w:kern w:val="28"/>
          <w:lang w:val="en-GB"/>
        </w:rPr>
        <w:t>Cardiac complicAtions in Patients with SARS Corona vIrus 2 regisTrY (CAPACITY)</w:t>
      </w:r>
    </w:p>
    <w:p w14:paraId="424C95BA" w14:textId="77777777" w:rsidR="008F6543" w:rsidRPr="00456C40" w:rsidRDefault="008F6543" w:rsidP="008F6543">
      <w:pPr>
        <w:tabs>
          <w:tab w:val="clear" w:pos="284"/>
          <w:tab w:val="clear" w:pos="1701"/>
        </w:tabs>
        <w:spacing w:line="360" w:lineRule="auto"/>
        <w:rPr>
          <w:rFonts w:cs="Arial"/>
          <w:lang w:val="en-GB"/>
        </w:rPr>
      </w:pPr>
    </w:p>
    <w:tbl>
      <w:tblPr>
        <w:tblW w:w="0" w:type="auto"/>
        <w:tblLook w:val="01E0" w:firstRow="1" w:lastRow="1" w:firstColumn="1" w:lastColumn="1" w:noHBand="0" w:noVBand="0"/>
      </w:tblPr>
      <w:tblGrid>
        <w:gridCol w:w="3708"/>
        <w:gridCol w:w="5504"/>
      </w:tblGrid>
      <w:tr w:rsidR="008F6543" w:rsidRPr="00612CD9" w14:paraId="499DC4F6" w14:textId="77777777" w:rsidTr="001D68D7">
        <w:tc>
          <w:tcPr>
            <w:tcW w:w="3708" w:type="dxa"/>
            <w:tcBorders>
              <w:top w:val="single" w:sz="4" w:space="0" w:color="auto"/>
              <w:left w:val="single" w:sz="4" w:space="0" w:color="auto"/>
              <w:bottom w:val="single" w:sz="4" w:space="0" w:color="auto"/>
              <w:right w:val="nil"/>
            </w:tcBorders>
          </w:tcPr>
          <w:p w14:paraId="0F18E7AD"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sidRPr="00612CD9">
              <w:rPr>
                <w:rFonts w:cs="Arial"/>
                <w:b/>
                <w:bCs/>
                <w:kern w:val="28"/>
                <w:lang w:val="en-GB"/>
              </w:rPr>
              <w:t>Short title</w:t>
            </w:r>
          </w:p>
        </w:tc>
        <w:tc>
          <w:tcPr>
            <w:tcW w:w="5504" w:type="dxa"/>
            <w:tcBorders>
              <w:top w:val="single" w:sz="4" w:space="0" w:color="auto"/>
              <w:left w:val="nil"/>
              <w:bottom w:val="single" w:sz="4" w:space="0" w:color="auto"/>
              <w:right w:val="single" w:sz="4" w:space="0" w:color="auto"/>
            </w:tcBorders>
          </w:tcPr>
          <w:p w14:paraId="497C88ED"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Pr>
                <w:rFonts w:cs="Arial"/>
                <w:b/>
                <w:bCs/>
                <w:kern w:val="28"/>
                <w:lang w:val="en-GB"/>
              </w:rPr>
              <w:t>CAPACITY</w:t>
            </w:r>
          </w:p>
        </w:tc>
      </w:tr>
      <w:tr w:rsidR="008F6543" w:rsidRPr="00612CD9" w14:paraId="42D586A7" w14:textId="77777777" w:rsidTr="001D68D7">
        <w:tc>
          <w:tcPr>
            <w:tcW w:w="3708" w:type="dxa"/>
            <w:tcBorders>
              <w:top w:val="single" w:sz="4" w:space="0" w:color="auto"/>
              <w:left w:val="single" w:sz="4" w:space="0" w:color="auto"/>
              <w:bottom w:val="single" w:sz="4" w:space="0" w:color="auto"/>
              <w:right w:val="nil"/>
            </w:tcBorders>
          </w:tcPr>
          <w:p w14:paraId="4499FB8A"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sidRPr="00612CD9">
              <w:rPr>
                <w:rFonts w:cs="Arial"/>
                <w:b/>
                <w:bCs/>
                <w:kern w:val="28"/>
                <w:lang w:val="en-GB"/>
              </w:rPr>
              <w:t>Version</w:t>
            </w:r>
          </w:p>
        </w:tc>
        <w:tc>
          <w:tcPr>
            <w:tcW w:w="5504" w:type="dxa"/>
            <w:tcBorders>
              <w:left w:val="nil"/>
              <w:bottom w:val="single" w:sz="4" w:space="0" w:color="auto"/>
              <w:right w:val="single" w:sz="4" w:space="0" w:color="auto"/>
            </w:tcBorders>
          </w:tcPr>
          <w:p w14:paraId="6253C5BB" w14:textId="358DE1E3" w:rsidR="008F6543" w:rsidRPr="00612CD9" w:rsidRDefault="007E2754" w:rsidP="00E8154F">
            <w:pPr>
              <w:tabs>
                <w:tab w:val="clear" w:pos="284"/>
                <w:tab w:val="clear" w:pos="1701"/>
              </w:tabs>
              <w:spacing w:after="120" w:line="360" w:lineRule="auto"/>
              <w:outlineLvl w:val="3"/>
              <w:rPr>
                <w:rFonts w:cs="Arial"/>
                <w:b/>
                <w:bCs/>
                <w:kern w:val="28"/>
                <w:lang w:val="en-GB"/>
              </w:rPr>
            </w:pPr>
            <w:r>
              <w:rPr>
                <w:rFonts w:cs="Arial"/>
                <w:b/>
                <w:bCs/>
                <w:kern w:val="28"/>
                <w:lang w:val="en-GB"/>
              </w:rPr>
              <w:t>2</w:t>
            </w:r>
            <w:r w:rsidR="008F6543">
              <w:rPr>
                <w:rFonts w:cs="Arial"/>
                <w:b/>
                <w:bCs/>
                <w:kern w:val="28"/>
                <w:lang w:val="en-GB"/>
              </w:rPr>
              <w:t>.0</w:t>
            </w:r>
          </w:p>
        </w:tc>
      </w:tr>
      <w:tr w:rsidR="008F6543" w:rsidRPr="00612CD9" w14:paraId="62B09AAC" w14:textId="77777777" w:rsidTr="001D68D7">
        <w:tc>
          <w:tcPr>
            <w:tcW w:w="3708" w:type="dxa"/>
            <w:tcBorders>
              <w:top w:val="single" w:sz="4" w:space="0" w:color="auto"/>
              <w:left w:val="single" w:sz="4" w:space="0" w:color="auto"/>
              <w:bottom w:val="single" w:sz="4" w:space="0" w:color="auto"/>
              <w:right w:val="nil"/>
            </w:tcBorders>
          </w:tcPr>
          <w:p w14:paraId="149B87D7"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sidRPr="00612CD9">
              <w:rPr>
                <w:rFonts w:cs="Arial"/>
                <w:b/>
                <w:bCs/>
                <w:kern w:val="28"/>
                <w:lang w:val="en-GB"/>
              </w:rPr>
              <w:t>Date</w:t>
            </w:r>
          </w:p>
        </w:tc>
        <w:tc>
          <w:tcPr>
            <w:tcW w:w="5504" w:type="dxa"/>
            <w:tcBorders>
              <w:left w:val="nil"/>
              <w:bottom w:val="single" w:sz="4" w:space="0" w:color="auto"/>
              <w:right w:val="single" w:sz="4" w:space="0" w:color="auto"/>
            </w:tcBorders>
          </w:tcPr>
          <w:p w14:paraId="2DB70E69" w14:textId="1F1F8F8B" w:rsidR="008F6543" w:rsidRPr="00612CD9" w:rsidRDefault="007E2754" w:rsidP="00E8154F">
            <w:pPr>
              <w:tabs>
                <w:tab w:val="clear" w:pos="284"/>
                <w:tab w:val="clear" w:pos="1701"/>
              </w:tabs>
              <w:spacing w:after="120" w:line="360" w:lineRule="auto"/>
              <w:outlineLvl w:val="3"/>
              <w:rPr>
                <w:rFonts w:cs="Arial"/>
                <w:b/>
                <w:bCs/>
                <w:kern w:val="28"/>
                <w:lang w:val="en-GB"/>
              </w:rPr>
            </w:pPr>
            <w:r>
              <w:rPr>
                <w:rFonts w:cs="Arial"/>
                <w:b/>
                <w:bCs/>
                <w:kern w:val="28"/>
                <w:lang w:val="en-GB"/>
              </w:rPr>
              <w:t>08-05</w:t>
            </w:r>
            <w:r w:rsidR="008F6543">
              <w:rPr>
                <w:rFonts w:cs="Arial"/>
                <w:b/>
                <w:bCs/>
                <w:kern w:val="28"/>
                <w:lang w:val="en-GB"/>
              </w:rPr>
              <w:t>-2020</w:t>
            </w:r>
          </w:p>
        </w:tc>
      </w:tr>
      <w:tr w:rsidR="008F6543" w:rsidRPr="00612CD9" w14:paraId="6A20C544" w14:textId="77777777" w:rsidTr="001D68D7">
        <w:tc>
          <w:tcPr>
            <w:tcW w:w="3708" w:type="dxa"/>
            <w:tcBorders>
              <w:top w:val="single" w:sz="4" w:space="0" w:color="auto"/>
              <w:left w:val="single" w:sz="4" w:space="0" w:color="auto"/>
              <w:bottom w:val="single" w:sz="4" w:space="0" w:color="auto"/>
              <w:right w:val="nil"/>
            </w:tcBorders>
          </w:tcPr>
          <w:p w14:paraId="2C2AB218" w14:textId="18D28551" w:rsidR="008F6543" w:rsidRPr="00775A66" w:rsidRDefault="007E2754" w:rsidP="00E8154F">
            <w:pPr>
              <w:tabs>
                <w:tab w:val="clear" w:pos="284"/>
                <w:tab w:val="clear" w:pos="1701"/>
              </w:tabs>
              <w:spacing w:after="120" w:line="360" w:lineRule="auto"/>
              <w:outlineLvl w:val="3"/>
              <w:rPr>
                <w:rFonts w:cs="Arial"/>
                <w:b/>
                <w:bCs/>
                <w:kern w:val="28"/>
              </w:rPr>
            </w:pPr>
            <w:r>
              <w:rPr>
                <w:rFonts w:cs="Arial"/>
                <w:b/>
                <w:bCs/>
                <w:kern w:val="28"/>
              </w:rPr>
              <w:t>Principal Investigator</w:t>
            </w:r>
          </w:p>
          <w:p w14:paraId="7CFF14FD" w14:textId="77777777" w:rsidR="008F6543" w:rsidRPr="00775A66" w:rsidRDefault="008F6543" w:rsidP="00E8154F">
            <w:pPr>
              <w:tabs>
                <w:tab w:val="clear" w:pos="284"/>
                <w:tab w:val="clear" w:pos="1701"/>
              </w:tabs>
              <w:spacing w:after="120" w:line="240" w:lineRule="auto"/>
              <w:outlineLvl w:val="3"/>
              <w:rPr>
                <w:rFonts w:cs="Arial"/>
                <w:b/>
                <w:bCs/>
                <w:kern w:val="28"/>
              </w:rPr>
            </w:pPr>
          </w:p>
        </w:tc>
        <w:tc>
          <w:tcPr>
            <w:tcW w:w="5504" w:type="dxa"/>
            <w:tcBorders>
              <w:left w:val="nil"/>
              <w:bottom w:val="single" w:sz="4" w:space="0" w:color="auto"/>
              <w:right w:val="single" w:sz="4" w:space="0" w:color="auto"/>
            </w:tcBorders>
          </w:tcPr>
          <w:p w14:paraId="60D518AE" w14:textId="77777777" w:rsidR="008F6543" w:rsidRPr="00B57CFA" w:rsidRDefault="008F6543" w:rsidP="00E8154F">
            <w:pPr>
              <w:spacing w:after="120" w:line="360" w:lineRule="auto"/>
              <w:outlineLvl w:val="3"/>
              <w:rPr>
                <w:rFonts w:cs="Arial"/>
                <w:b/>
                <w:bCs/>
                <w:iCs/>
                <w:lang w:val="en-GB"/>
              </w:rPr>
            </w:pPr>
            <w:r>
              <w:rPr>
                <w:rFonts w:cs="Arial"/>
                <w:b/>
                <w:bCs/>
                <w:iCs/>
                <w:lang w:val="en-GB"/>
              </w:rPr>
              <w:t>Prof. Dr. F.W. Asselbergs</w:t>
            </w:r>
          </w:p>
        </w:tc>
      </w:tr>
      <w:tr w:rsidR="008F6543" w:rsidRPr="001D68D7" w14:paraId="51612F68" w14:textId="77777777" w:rsidTr="001D68D7">
        <w:tc>
          <w:tcPr>
            <w:tcW w:w="3708" w:type="dxa"/>
            <w:tcBorders>
              <w:top w:val="single" w:sz="4" w:space="0" w:color="auto"/>
              <w:left w:val="single" w:sz="4" w:space="0" w:color="auto"/>
              <w:right w:val="nil"/>
            </w:tcBorders>
          </w:tcPr>
          <w:p w14:paraId="063CBDCA" w14:textId="77777777" w:rsidR="008F6543" w:rsidRPr="00775A66" w:rsidRDefault="008F6543" w:rsidP="00E8154F">
            <w:pPr>
              <w:tabs>
                <w:tab w:val="clear" w:pos="284"/>
                <w:tab w:val="clear" w:pos="1701"/>
              </w:tabs>
              <w:spacing w:after="120" w:line="360" w:lineRule="auto"/>
              <w:outlineLvl w:val="3"/>
              <w:rPr>
                <w:rFonts w:cs="Arial"/>
                <w:b/>
                <w:bCs/>
                <w:kern w:val="28"/>
                <w:lang w:val="en-US"/>
              </w:rPr>
            </w:pPr>
            <w:r w:rsidRPr="00775A66">
              <w:rPr>
                <w:rFonts w:cs="Arial"/>
                <w:b/>
                <w:bCs/>
                <w:kern w:val="28"/>
                <w:lang w:val="en-US"/>
              </w:rPr>
              <w:t>Local coordinating investigator:</w:t>
            </w:r>
          </w:p>
          <w:p w14:paraId="63499A10" w14:textId="77777777" w:rsidR="008F6543" w:rsidRPr="00775A66" w:rsidRDefault="008F6543" w:rsidP="00E8154F">
            <w:pPr>
              <w:tabs>
                <w:tab w:val="clear" w:pos="284"/>
                <w:tab w:val="clear" w:pos="1701"/>
              </w:tabs>
              <w:spacing w:after="120" w:line="360" w:lineRule="auto"/>
              <w:outlineLvl w:val="3"/>
              <w:rPr>
                <w:rFonts w:cs="Arial"/>
                <w:b/>
                <w:bCs/>
                <w:kern w:val="28"/>
                <w:lang w:val="en-US"/>
              </w:rPr>
            </w:pPr>
          </w:p>
          <w:p w14:paraId="19A8540C" w14:textId="469D044A" w:rsidR="008F6543" w:rsidRPr="00B57CFA" w:rsidRDefault="008F6543" w:rsidP="00E8154F">
            <w:pPr>
              <w:spacing w:after="120" w:line="360" w:lineRule="auto"/>
              <w:outlineLvl w:val="3"/>
              <w:rPr>
                <w:rFonts w:cs="Arial"/>
                <w:b/>
                <w:bCs/>
                <w:iCs/>
                <w:lang w:val="en-GB"/>
              </w:rPr>
            </w:pPr>
            <w:r w:rsidRPr="003520FA">
              <w:rPr>
                <w:rFonts w:cs="Arial"/>
                <w:b/>
                <w:bCs/>
                <w:i/>
                <w:iCs/>
                <w:lang w:val="en-GB"/>
              </w:rPr>
              <w:t>Multicenter research: per site</w:t>
            </w:r>
          </w:p>
        </w:tc>
        <w:tc>
          <w:tcPr>
            <w:tcW w:w="5504" w:type="dxa"/>
            <w:tcBorders>
              <w:top w:val="single" w:sz="4" w:space="0" w:color="auto"/>
              <w:left w:val="nil"/>
              <w:right w:val="single" w:sz="4" w:space="0" w:color="auto"/>
            </w:tcBorders>
          </w:tcPr>
          <w:p w14:paraId="69AD09FA" w14:textId="77777777" w:rsidR="008F6543" w:rsidRDefault="008F6543" w:rsidP="00E8154F">
            <w:pPr>
              <w:spacing w:after="120" w:line="360" w:lineRule="auto"/>
              <w:outlineLvl w:val="3"/>
              <w:rPr>
                <w:rFonts w:cs="Arial"/>
                <w:b/>
                <w:bCs/>
                <w:i/>
                <w:iCs/>
                <w:lang w:val="en-GB"/>
              </w:rPr>
            </w:pPr>
            <w:r w:rsidRPr="003520FA">
              <w:rPr>
                <w:rFonts w:cs="Arial"/>
                <w:b/>
                <w:bCs/>
                <w:i/>
                <w:iCs/>
                <w:lang w:val="en-GB"/>
              </w:rPr>
              <w:t>&lt;</w:t>
            </w:r>
            <w:r w:rsidRPr="001D0D83">
              <w:rPr>
                <w:rFonts w:cs="Arial"/>
                <w:b/>
                <w:bCs/>
                <w:i/>
                <w:iCs/>
                <w:highlight w:val="yellow"/>
                <w:lang w:val="en-GB"/>
              </w:rPr>
              <w:t>please include name and contact data</w:t>
            </w:r>
            <w:r w:rsidRPr="003520FA">
              <w:rPr>
                <w:rFonts w:cs="Arial"/>
                <w:b/>
                <w:bCs/>
                <w:i/>
                <w:iCs/>
                <w:lang w:val="en-GB"/>
              </w:rPr>
              <w:t>&gt;</w:t>
            </w:r>
          </w:p>
          <w:p w14:paraId="2E64AFD0" w14:textId="77777777" w:rsidR="008F6543" w:rsidRDefault="008F6543" w:rsidP="00E8154F">
            <w:pPr>
              <w:spacing w:after="120" w:line="360" w:lineRule="auto"/>
              <w:outlineLvl w:val="3"/>
              <w:rPr>
                <w:rFonts w:cs="Arial"/>
                <w:b/>
                <w:bCs/>
                <w:i/>
                <w:iCs/>
                <w:lang w:val="en-GB"/>
              </w:rPr>
            </w:pPr>
          </w:p>
          <w:p w14:paraId="67B978EE" w14:textId="77777777" w:rsidR="008F6543" w:rsidRPr="00B57CFA" w:rsidRDefault="008F6543" w:rsidP="00E8154F">
            <w:pPr>
              <w:spacing w:after="120" w:line="360" w:lineRule="auto"/>
              <w:outlineLvl w:val="3"/>
              <w:rPr>
                <w:rFonts w:cs="Arial"/>
                <w:b/>
                <w:bCs/>
                <w:iCs/>
                <w:lang w:val="en-GB"/>
              </w:rPr>
            </w:pPr>
            <w:r w:rsidRPr="003520FA">
              <w:rPr>
                <w:rFonts w:cs="Arial"/>
                <w:b/>
                <w:bCs/>
                <w:i/>
                <w:iCs/>
                <w:lang w:val="en-GB"/>
              </w:rPr>
              <w:t>&lt;</w:t>
            </w:r>
            <w:r>
              <w:rPr>
                <w:rFonts w:cs="Arial"/>
                <w:b/>
                <w:bCs/>
                <w:i/>
                <w:iCs/>
                <w:highlight w:val="yellow"/>
                <w:lang w:val="en-GB"/>
              </w:rPr>
              <w:t>please include name of hospital of local coordinating investigator</w:t>
            </w:r>
            <w:r w:rsidRPr="003520FA">
              <w:rPr>
                <w:rFonts w:cs="Arial"/>
                <w:b/>
                <w:bCs/>
                <w:i/>
                <w:iCs/>
                <w:lang w:val="en-GB"/>
              </w:rPr>
              <w:t>&gt;</w:t>
            </w:r>
          </w:p>
        </w:tc>
      </w:tr>
      <w:tr w:rsidR="008F6543" w:rsidRPr="001D68D7" w14:paraId="03A9D4D0" w14:textId="77777777" w:rsidTr="001D68D7">
        <w:tc>
          <w:tcPr>
            <w:tcW w:w="3708" w:type="dxa"/>
            <w:tcBorders>
              <w:left w:val="single" w:sz="4" w:space="0" w:color="auto"/>
              <w:bottom w:val="single" w:sz="4" w:space="0" w:color="auto"/>
              <w:right w:val="nil"/>
            </w:tcBorders>
          </w:tcPr>
          <w:p w14:paraId="186486AB"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c>
          <w:tcPr>
            <w:tcW w:w="5504" w:type="dxa"/>
            <w:tcBorders>
              <w:left w:val="nil"/>
              <w:bottom w:val="single" w:sz="4" w:space="0" w:color="auto"/>
              <w:right w:val="single" w:sz="4" w:space="0" w:color="auto"/>
            </w:tcBorders>
          </w:tcPr>
          <w:p w14:paraId="638F1873"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r>
      <w:tr w:rsidR="008F6543" w:rsidRPr="001D68D7" w14:paraId="2EF9C327" w14:textId="77777777" w:rsidTr="001D68D7">
        <w:tc>
          <w:tcPr>
            <w:tcW w:w="3708" w:type="dxa"/>
            <w:tcBorders>
              <w:left w:val="single" w:sz="4" w:space="0" w:color="auto"/>
              <w:bottom w:val="single" w:sz="4" w:space="0" w:color="auto"/>
              <w:right w:val="nil"/>
            </w:tcBorders>
          </w:tcPr>
          <w:p w14:paraId="2555EBA8"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Pr>
                <w:rFonts w:cs="Arial"/>
                <w:b/>
                <w:bCs/>
                <w:kern w:val="28"/>
                <w:lang w:val="en-GB"/>
              </w:rPr>
              <w:t>Other investigator(s)</w:t>
            </w:r>
          </w:p>
        </w:tc>
        <w:tc>
          <w:tcPr>
            <w:tcW w:w="5504" w:type="dxa"/>
            <w:tcBorders>
              <w:left w:val="nil"/>
              <w:bottom w:val="single" w:sz="4" w:space="0" w:color="auto"/>
              <w:right w:val="single" w:sz="4" w:space="0" w:color="auto"/>
            </w:tcBorders>
          </w:tcPr>
          <w:p w14:paraId="6C3E596E"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sidRPr="003520FA">
              <w:rPr>
                <w:rFonts w:cs="Arial"/>
                <w:b/>
                <w:bCs/>
                <w:i/>
                <w:iCs/>
                <w:lang w:val="en-GB"/>
              </w:rPr>
              <w:t>&lt;</w:t>
            </w:r>
            <w:r w:rsidRPr="001D0D83">
              <w:rPr>
                <w:rFonts w:cs="Arial"/>
                <w:b/>
                <w:bCs/>
                <w:i/>
                <w:iCs/>
                <w:highlight w:val="yellow"/>
                <w:lang w:val="en-GB"/>
              </w:rPr>
              <w:t>please include name and contact data</w:t>
            </w:r>
            <w:r w:rsidRPr="003520FA">
              <w:rPr>
                <w:rFonts w:cs="Arial"/>
                <w:b/>
                <w:bCs/>
                <w:i/>
                <w:iCs/>
                <w:lang w:val="en-GB"/>
              </w:rPr>
              <w:t>&gt;</w:t>
            </w:r>
          </w:p>
        </w:tc>
      </w:tr>
      <w:tr w:rsidR="008F6543" w:rsidRPr="00775A66" w14:paraId="61568B80" w14:textId="77777777" w:rsidTr="001D68D7">
        <w:tc>
          <w:tcPr>
            <w:tcW w:w="3708" w:type="dxa"/>
            <w:tcBorders>
              <w:top w:val="single" w:sz="4" w:space="0" w:color="auto"/>
              <w:left w:val="single" w:sz="4" w:space="0" w:color="auto"/>
              <w:right w:val="nil"/>
            </w:tcBorders>
          </w:tcPr>
          <w:p w14:paraId="3EC0821D" w14:textId="3FE4BA9D" w:rsidR="008F6543" w:rsidRPr="00612CD9" w:rsidRDefault="008F6543" w:rsidP="007E2754">
            <w:pPr>
              <w:tabs>
                <w:tab w:val="clear" w:pos="284"/>
                <w:tab w:val="clear" w:pos="1701"/>
              </w:tabs>
              <w:spacing w:after="120" w:line="360" w:lineRule="auto"/>
              <w:outlineLvl w:val="3"/>
              <w:rPr>
                <w:rFonts w:cs="Arial"/>
                <w:b/>
                <w:bCs/>
                <w:kern w:val="28"/>
              </w:rPr>
            </w:pPr>
            <w:r w:rsidRPr="00612CD9">
              <w:rPr>
                <w:rFonts w:cs="Arial"/>
                <w:b/>
                <w:bCs/>
                <w:kern w:val="28"/>
              </w:rPr>
              <w:t>Sponsor</w:t>
            </w:r>
          </w:p>
        </w:tc>
        <w:tc>
          <w:tcPr>
            <w:tcW w:w="5504" w:type="dxa"/>
            <w:tcBorders>
              <w:top w:val="single" w:sz="4" w:space="0" w:color="auto"/>
              <w:left w:val="nil"/>
              <w:right w:val="single" w:sz="4" w:space="0" w:color="auto"/>
            </w:tcBorders>
          </w:tcPr>
          <w:p w14:paraId="7A4C6F4B" w14:textId="77777777" w:rsidR="008F6543" w:rsidRPr="00775A66" w:rsidRDefault="008F6543" w:rsidP="00E8154F">
            <w:pPr>
              <w:spacing w:after="120" w:line="360" w:lineRule="auto"/>
              <w:outlineLvl w:val="3"/>
              <w:rPr>
                <w:rFonts w:cs="Arial"/>
                <w:b/>
                <w:bCs/>
                <w:iCs/>
              </w:rPr>
            </w:pPr>
            <w:r w:rsidRPr="00775A66">
              <w:rPr>
                <w:rFonts w:cs="Arial"/>
                <w:b/>
                <w:bCs/>
                <w:iCs/>
              </w:rPr>
              <w:t>UMC Utrecht, Utrecht, the Netherlands</w:t>
            </w:r>
          </w:p>
        </w:tc>
      </w:tr>
      <w:tr w:rsidR="008F6543" w:rsidRPr="00775A66" w14:paraId="651AA25A" w14:textId="77777777" w:rsidTr="001D68D7">
        <w:tc>
          <w:tcPr>
            <w:tcW w:w="3708" w:type="dxa"/>
            <w:tcBorders>
              <w:left w:val="single" w:sz="4" w:space="0" w:color="auto"/>
              <w:bottom w:val="single" w:sz="4" w:space="0" w:color="auto"/>
              <w:right w:val="nil"/>
            </w:tcBorders>
          </w:tcPr>
          <w:p w14:paraId="5032A60F" w14:textId="77777777" w:rsidR="008F6543" w:rsidRPr="00775A66" w:rsidRDefault="008F6543" w:rsidP="00E8154F">
            <w:pPr>
              <w:tabs>
                <w:tab w:val="clear" w:pos="284"/>
                <w:tab w:val="clear" w:pos="1701"/>
              </w:tabs>
              <w:spacing w:after="120" w:line="360" w:lineRule="auto"/>
              <w:outlineLvl w:val="3"/>
              <w:rPr>
                <w:rFonts w:cs="Arial"/>
                <w:b/>
                <w:bCs/>
                <w:kern w:val="28"/>
              </w:rPr>
            </w:pPr>
          </w:p>
        </w:tc>
        <w:tc>
          <w:tcPr>
            <w:tcW w:w="5504" w:type="dxa"/>
            <w:tcBorders>
              <w:left w:val="nil"/>
              <w:bottom w:val="single" w:sz="4" w:space="0" w:color="auto"/>
              <w:right w:val="single" w:sz="4" w:space="0" w:color="auto"/>
            </w:tcBorders>
          </w:tcPr>
          <w:p w14:paraId="42197141" w14:textId="77777777" w:rsidR="008F6543" w:rsidRPr="00775A66" w:rsidRDefault="008F6543" w:rsidP="00E8154F">
            <w:pPr>
              <w:tabs>
                <w:tab w:val="clear" w:pos="284"/>
                <w:tab w:val="clear" w:pos="1701"/>
              </w:tabs>
              <w:spacing w:after="120" w:line="360" w:lineRule="auto"/>
              <w:outlineLvl w:val="3"/>
              <w:rPr>
                <w:rFonts w:cs="Arial"/>
                <w:b/>
                <w:bCs/>
                <w:kern w:val="28"/>
              </w:rPr>
            </w:pPr>
          </w:p>
        </w:tc>
      </w:tr>
      <w:tr w:rsidR="008F6543" w:rsidRPr="00612CD9" w14:paraId="3F704C30" w14:textId="77777777" w:rsidTr="001D68D7">
        <w:tc>
          <w:tcPr>
            <w:tcW w:w="3708" w:type="dxa"/>
            <w:tcBorders>
              <w:top w:val="single" w:sz="4" w:space="0" w:color="auto"/>
              <w:left w:val="single" w:sz="4" w:space="0" w:color="auto"/>
              <w:right w:val="nil"/>
            </w:tcBorders>
          </w:tcPr>
          <w:p w14:paraId="49D34B6F" w14:textId="77777777" w:rsidR="008F6543" w:rsidRPr="00CF3C0A" w:rsidRDefault="008F6543" w:rsidP="00E8154F">
            <w:pPr>
              <w:tabs>
                <w:tab w:val="clear" w:pos="284"/>
                <w:tab w:val="clear" w:pos="1701"/>
              </w:tabs>
              <w:spacing w:after="120" w:line="360" w:lineRule="auto"/>
              <w:outlineLvl w:val="3"/>
              <w:rPr>
                <w:rFonts w:cs="Arial"/>
                <w:b/>
                <w:bCs/>
                <w:i/>
                <w:kern w:val="28"/>
                <w:lang w:val="en-GB"/>
              </w:rPr>
            </w:pPr>
            <w:r>
              <w:rPr>
                <w:rFonts w:cs="Arial"/>
                <w:b/>
                <w:bCs/>
                <w:kern w:val="28"/>
                <w:lang w:val="en-GB"/>
              </w:rPr>
              <w:t>Subsidising party</w:t>
            </w:r>
          </w:p>
        </w:tc>
        <w:tc>
          <w:tcPr>
            <w:tcW w:w="5504" w:type="dxa"/>
            <w:tcBorders>
              <w:top w:val="single" w:sz="4" w:space="0" w:color="auto"/>
              <w:left w:val="nil"/>
              <w:right w:val="single" w:sz="4" w:space="0" w:color="auto"/>
            </w:tcBorders>
          </w:tcPr>
          <w:p w14:paraId="4A01BB03" w14:textId="77777777" w:rsidR="008F6543" w:rsidRPr="00CF3C0A" w:rsidRDefault="008F6543" w:rsidP="00E8154F">
            <w:pPr>
              <w:tabs>
                <w:tab w:val="clear" w:pos="284"/>
                <w:tab w:val="clear" w:pos="1701"/>
              </w:tabs>
              <w:spacing w:after="120" w:line="360" w:lineRule="auto"/>
              <w:outlineLvl w:val="3"/>
              <w:rPr>
                <w:rFonts w:cs="Arial"/>
                <w:b/>
                <w:bCs/>
                <w:iCs/>
                <w:lang w:val="en-GB"/>
              </w:rPr>
            </w:pPr>
            <w:r>
              <w:rPr>
                <w:rFonts w:cs="Arial"/>
                <w:b/>
                <w:bCs/>
                <w:iCs/>
                <w:lang w:val="en-GB"/>
              </w:rPr>
              <w:t>Not applicable.</w:t>
            </w:r>
          </w:p>
        </w:tc>
      </w:tr>
      <w:tr w:rsidR="008F6543" w:rsidRPr="00612CD9" w14:paraId="1B0A5340" w14:textId="77777777" w:rsidTr="001D68D7">
        <w:tc>
          <w:tcPr>
            <w:tcW w:w="3708" w:type="dxa"/>
            <w:tcBorders>
              <w:top w:val="nil"/>
              <w:left w:val="single" w:sz="4" w:space="0" w:color="auto"/>
              <w:bottom w:val="single" w:sz="4" w:space="0" w:color="auto"/>
              <w:right w:val="nil"/>
            </w:tcBorders>
          </w:tcPr>
          <w:p w14:paraId="5227AF11"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c>
          <w:tcPr>
            <w:tcW w:w="5504" w:type="dxa"/>
            <w:tcBorders>
              <w:top w:val="nil"/>
              <w:left w:val="nil"/>
              <w:bottom w:val="single" w:sz="4" w:space="0" w:color="auto"/>
              <w:right w:val="single" w:sz="4" w:space="0" w:color="auto"/>
            </w:tcBorders>
          </w:tcPr>
          <w:p w14:paraId="57741304"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r>
      <w:tr w:rsidR="008F6543" w:rsidRPr="00612CD9" w14:paraId="2DB72415" w14:textId="77777777" w:rsidTr="001D68D7">
        <w:tc>
          <w:tcPr>
            <w:tcW w:w="3708" w:type="dxa"/>
            <w:tcBorders>
              <w:top w:val="single" w:sz="4" w:space="0" w:color="auto"/>
              <w:left w:val="single" w:sz="4" w:space="0" w:color="auto"/>
              <w:bottom w:val="nil"/>
              <w:right w:val="nil"/>
            </w:tcBorders>
          </w:tcPr>
          <w:p w14:paraId="76288D12"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r w:rsidRPr="00612CD9">
              <w:rPr>
                <w:rFonts w:cs="Arial"/>
                <w:b/>
                <w:bCs/>
                <w:kern w:val="28"/>
                <w:lang w:val="en-GB"/>
              </w:rPr>
              <w:t>Laboratory sites</w:t>
            </w:r>
          </w:p>
        </w:tc>
        <w:tc>
          <w:tcPr>
            <w:tcW w:w="5504" w:type="dxa"/>
            <w:tcBorders>
              <w:top w:val="single" w:sz="4" w:space="0" w:color="auto"/>
              <w:left w:val="nil"/>
              <w:bottom w:val="nil"/>
              <w:right w:val="single" w:sz="4" w:space="0" w:color="auto"/>
            </w:tcBorders>
          </w:tcPr>
          <w:p w14:paraId="0CB8EF0B" w14:textId="77777777" w:rsidR="008F6543" w:rsidRPr="005718F2" w:rsidRDefault="008F6543" w:rsidP="00E8154F">
            <w:pPr>
              <w:tabs>
                <w:tab w:val="clear" w:pos="284"/>
                <w:tab w:val="clear" w:pos="1701"/>
              </w:tabs>
              <w:spacing w:after="120" w:line="360" w:lineRule="auto"/>
              <w:outlineLvl w:val="3"/>
              <w:rPr>
                <w:rFonts w:cs="Arial"/>
                <w:b/>
                <w:bCs/>
                <w:iCs/>
                <w:lang w:val="en-GB"/>
              </w:rPr>
            </w:pPr>
            <w:r>
              <w:rPr>
                <w:rFonts w:cs="Arial"/>
                <w:b/>
                <w:bCs/>
                <w:iCs/>
                <w:lang w:val="en-GB"/>
              </w:rPr>
              <w:t>Not applicable.</w:t>
            </w:r>
          </w:p>
        </w:tc>
      </w:tr>
      <w:tr w:rsidR="008F6543" w:rsidRPr="00612CD9" w14:paraId="37D78B41" w14:textId="77777777" w:rsidTr="001D68D7">
        <w:tc>
          <w:tcPr>
            <w:tcW w:w="3708" w:type="dxa"/>
            <w:tcBorders>
              <w:top w:val="nil"/>
              <w:left w:val="single" w:sz="4" w:space="0" w:color="auto"/>
              <w:bottom w:val="single" w:sz="4" w:space="0" w:color="auto"/>
              <w:right w:val="nil"/>
            </w:tcBorders>
          </w:tcPr>
          <w:p w14:paraId="65EFFE1D"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c>
          <w:tcPr>
            <w:tcW w:w="5504" w:type="dxa"/>
            <w:tcBorders>
              <w:top w:val="nil"/>
              <w:left w:val="nil"/>
              <w:bottom w:val="single" w:sz="4" w:space="0" w:color="auto"/>
              <w:right w:val="single" w:sz="4" w:space="0" w:color="auto"/>
            </w:tcBorders>
          </w:tcPr>
          <w:p w14:paraId="42F47920" w14:textId="77777777" w:rsidR="008F6543" w:rsidRPr="00612CD9" w:rsidRDefault="008F6543" w:rsidP="00E8154F">
            <w:pPr>
              <w:tabs>
                <w:tab w:val="clear" w:pos="284"/>
                <w:tab w:val="clear" w:pos="1701"/>
              </w:tabs>
              <w:spacing w:after="120" w:line="360" w:lineRule="auto"/>
              <w:outlineLvl w:val="3"/>
              <w:rPr>
                <w:rFonts w:cs="Arial"/>
                <w:b/>
                <w:bCs/>
                <w:kern w:val="28"/>
                <w:lang w:val="en-GB"/>
              </w:rPr>
            </w:pPr>
          </w:p>
        </w:tc>
      </w:tr>
    </w:tbl>
    <w:p w14:paraId="63061327" w14:textId="77777777" w:rsidR="008F6543" w:rsidRPr="00236CF6" w:rsidRDefault="008F6543" w:rsidP="008F6543">
      <w:pPr>
        <w:tabs>
          <w:tab w:val="clear" w:pos="284"/>
          <w:tab w:val="clear" w:pos="1701"/>
        </w:tabs>
        <w:spacing w:line="360" w:lineRule="auto"/>
        <w:rPr>
          <w:b/>
          <w:bCs/>
        </w:rPr>
      </w:pPr>
      <w:r w:rsidRPr="00456C40">
        <w:rPr>
          <w:rFonts w:cs="Arial"/>
          <w:lang w:val="en-GB"/>
        </w:rPr>
        <w:br w:type="page"/>
      </w:r>
      <w:r w:rsidRPr="00236CF6">
        <w:rPr>
          <w:b/>
          <w:bCs/>
        </w:rPr>
        <w:lastRenderedPageBreak/>
        <w:t>PROTOCOL SIGNATURE SHEET</w:t>
      </w:r>
    </w:p>
    <w:p w14:paraId="7B19B780" w14:textId="77777777" w:rsidR="008F6543" w:rsidRPr="00456C40" w:rsidRDefault="008F6543" w:rsidP="008F6543">
      <w:pPr>
        <w:tabs>
          <w:tab w:val="clear" w:pos="284"/>
          <w:tab w:val="clear" w:pos="1701"/>
        </w:tabs>
        <w:spacing w:line="360" w:lineRule="auto"/>
        <w:rPr>
          <w:rFonts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3240"/>
        <w:gridCol w:w="1620"/>
      </w:tblGrid>
      <w:tr w:rsidR="008F6543" w:rsidRPr="00612CD9" w14:paraId="3606D867" w14:textId="77777777" w:rsidTr="001D68D7">
        <w:tc>
          <w:tcPr>
            <w:tcW w:w="4428" w:type="dxa"/>
          </w:tcPr>
          <w:p w14:paraId="24A19EC4" w14:textId="77777777" w:rsidR="008F6543" w:rsidRPr="00612CD9" w:rsidRDefault="008F6543" w:rsidP="00E8154F">
            <w:pPr>
              <w:spacing w:after="120" w:line="360" w:lineRule="auto"/>
              <w:outlineLvl w:val="3"/>
              <w:rPr>
                <w:rFonts w:cs="Arial"/>
                <w:b/>
                <w:bCs/>
                <w:kern w:val="28"/>
                <w:lang w:val="en-GB"/>
              </w:rPr>
            </w:pPr>
            <w:r w:rsidRPr="00612CD9">
              <w:rPr>
                <w:rFonts w:cs="Arial"/>
                <w:b/>
                <w:bCs/>
                <w:kern w:val="28"/>
                <w:lang w:val="en-GB"/>
              </w:rPr>
              <w:t>Name</w:t>
            </w:r>
          </w:p>
        </w:tc>
        <w:tc>
          <w:tcPr>
            <w:tcW w:w="3240" w:type="dxa"/>
          </w:tcPr>
          <w:p w14:paraId="67548304" w14:textId="77777777" w:rsidR="008F6543" w:rsidRPr="00612CD9" w:rsidRDefault="008F6543" w:rsidP="00E8154F">
            <w:pPr>
              <w:spacing w:after="120" w:line="360" w:lineRule="auto"/>
              <w:outlineLvl w:val="3"/>
              <w:rPr>
                <w:rFonts w:cs="Arial"/>
                <w:b/>
                <w:bCs/>
                <w:kern w:val="28"/>
                <w:lang w:val="en-GB"/>
              </w:rPr>
            </w:pPr>
            <w:r w:rsidRPr="00612CD9">
              <w:rPr>
                <w:rFonts w:cs="Arial"/>
                <w:b/>
                <w:bCs/>
                <w:kern w:val="28"/>
                <w:lang w:val="en-GB"/>
              </w:rPr>
              <w:t>Signature</w:t>
            </w:r>
          </w:p>
        </w:tc>
        <w:tc>
          <w:tcPr>
            <w:tcW w:w="1620" w:type="dxa"/>
          </w:tcPr>
          <w:p w14:paraId="30332B09" w14:textId="77777777" w:rsidR="008F6543" w:rsidRPr="00612CD9" w:rsidRDefault="008F6543" w:rsidP="00E8154F">
            <w:pPr>
              <w:spacing w:after="120" w:line="360" w:lineRule="auto"/>
              <w:outlineLvl w:val="3"/>
              <w:rPr>
                <w:rFonts w:cs="Arial"/>
                <w:b/>
                <w:bCs/>
                <w:kern w:val="28"/>
                <w:lang w:val="en-GB"/>
              </w:rPr>
            </w:pPr>
            <w:r w:rsidRPr="00612CD9">
              <w:rPr>
                <w:rFonts w:cs="Arial"/>
                <w:b/>
                <w:bCs/>
                <w:kern w:val="28"/>
                <w:lang w:val="en-GB"/>
              </w:rPr>
              <w:t>Date</w:t>
            </w:r>
          </w:p>
        </w:tc>
      </w:tr>
      <w:tr w:rsidR="008F6543" w:rsidRPr="00612CD9" w14:paraId="17D3EF0E" w14:textId="77777777" w:rsidTr="001D68D7">
        <w:tc>
          <w:tcPr>
            <w:tcW w:w="4428" w:type="dxa"/>
          </w:tcPr>
          <w:p w14:paraId="3FA8C2FB" w14:textId="77777777" w:rsidR="008F6543" w:rsidRPr="00F51F8C" w:rsidRDefault="008F6543" w:rsidP="00E8154F">
            <w:pPr>
              <w:spacing w:line="360" w:lineRule="auto"/>
              <w:outlineLvl w:val="3"/>
              <w:rPr>
                <w:rFonts w:cs="Arial"/>
                <w:b/>
                <w:bCs/>
                <w:i/>
                <w:kern w:val="28"/>
                <w:lang w:val="en-GB"/>
              </w:rPr>
            </w:pPr>
            <w:r w:rsidRPr="00E83A5A">
              <w:rPr>
                <w:rFonts w:cs="Arial"/>
                <w:b/>
                <w:bCs/>
                <w:i/>
                <w:kern w:val="28"/>
                <w:lang w:val="en-GB"/>
              </w:rPr>
              <w:t xml:space="preserve"> </w:t>
            </w:r>
            <w:r w:rsidRPr="00612CD9">
              <w:rPr>
                <w:rFonts w:cs="Arial"/>
                <w:b/>
                <w:bCs/>
                <w:kern w:val="28"/>
                <w:lang w:val="en-GB"/>
              </w:rPr>
              <w:t>Head of Department:</w:t>
            </w:r>
          </w:p>
          <w:p w14:paraId="484CEFAC" w14:textId="77777777" w:rsidR="008F6543" w:rsidRDefault="008F6543" w:rsidP="00E8154F">
            <w:pPr>
              <w:spacing w:line="360" w:lineRule="auto"/>
              <w:outlineLvl w:val="3"/>
              <w:rPr>
                <w:rFonts w:cs="Arial"/>
                <w:b/>
                <w:bCs/>
                <w:iCs/>
                <w:lang w:val="en-GB"/>
              </w:rPr>
            </w:pPr>
            <w:r>
              <w:rPr>
                <w:rFonts w:cs="Arial"/>
                <w:b/>
                <w:bCs/>
                <w:iCs/>
                <w:lang w:val="en-GB"/>
              </w:rPr>
              <w:t>Prof. dr. P. van der Harst, cardiologist</w:t>
            </w:r>
          </w:p>
          <w:p w14:paraId="4A93872E" w14:textId="77777777" w:rsidR="008F6543" w:rsidRPr="003520FA" w:rsidRDefault="008F6543" w:rsidP="00E8154F">
            <w:pPr>
              <w:spacing w:line="360" w:lineRule="auto"/>
              <w:outlineLvl w:val="3"/>
              <w:rPr>
                <w:rFonts w:cs="Arial"/>
                <w:b/>
                <w:bCs/>
                <w:iCs/>
                <w:lang w:val="en-GB"/>
              </w:rPr>
            </w:pPr>
          </w:p>
        </w:tc>
        <w:tc>
          <w:tcPr>
            <w:tcW w:w="3240" w:type="dxa"/>
          </w:tcPr>
          <w:p w14:paraId="18B5C68E" w14:textId="77777777" w:rsidR="008F6543" w:rsidRDefault="008F6543" w:rsidP="00E8154F">
            <w:pPr>
              <w:spacing w:after="120" w:line="360" w:lineRule="auto"/>
              <w:outlineLvl w:val="3"/>
              <w:rPr>
                <w:rFonts w:cs="Arial"/>
                <w:b/>
                <w:bCs/>
                <w:kern w:val="28"/>
                <w:lang w:val="en-GB"/>
              </w:rPr>
            </w:pPr>
          </w:p>
          <w:p w14:paraId="108EFD12" w14:textId="77777777" w:rsidR="008F6543" w:rsidRPr="00612CD9" w:rsidRDefault="008F6543" w:rsidP="00E8154F">
            <w:pPr>
              <w:spacing w:after="120" w:line="360" w:lineRule="auto"/>
              <w:outlineLvl w:val="3"/>
              <w:rPr>
                <w:rFonts w:cs="Arial"/>
                <w:b/>
                <w:bCs/>
                <w:kern w:val="28"/>
                <w:lang w:val="en-GB"/>
              </w:rPr>
            </w:pPr>
          </w:p>
        </w:tc>
        <w:tc>
          <w:tcPr>
            <w:tcW w:w="1620" w:type="dxa"/>
          </w:tcPr>
          <w:p w14:paraId="588F59F4" w14:textId="77777777" w:rsidR="008F6543" w:rsidRDefault="008F6543" w:rsidP="00E8154F">
            <w:pPr>
              <w:spacing w:after="120" w:line="360" w:lineRule="auto"/>
              <w:outlineLvl w:val="3"/>
              <w:rPr>
                <w:rFonts w:cs="Arial"/>
                <w:bCs/>
                <w:kern w:val="28"/>
                <w:lang w:val="en-GB"/>
              </w:rPr>
            </w:pPr>
          </w:p>
          <w:p w14:paraId="0E7ACB3F" w14:textId="77777777" w:rsidR="008F6543" w:rsidRPr="00775A66" w:rsidRDefault="008F6543" w:rsidP="00E8154F">
            <w:pPr>
              <w:spacing w:after="120" w:line="360" w:lineRule="auto"/>
              <w:outlineLvl w:val="3"/>
              <w:rPr>
                <w:rFonts w:cs="Arial"/>
                <w:bCs/>
                <w:kern w:val="28"/>
                <w:lang w:val="en-GB"/>
              </w:rPr>
            </w:pPr>
          </w:p>
        </w:tc>
      </w:tr>
      <w:tr w:rsidR="008F6543" w:rsidRPr="001D68D7" w14:paraId="0288E70B" w14:textId="77777777" w:rsidTr="001D68D7">
        <w:tc>
          <w:tcPr>
            <w:tcW w:w="4428" w:type="dxa"/>
          </w:tcPr>
          <w:p w14:paraId="3886A448" w14:textId="77777777" w:rsidR="008F6543" w:rsidRPr="00612CD9" w:rsidRDefault="008F6543" w:rsidP="00E8154F">
            <w:pPr>
              <w:spacing w:line="360" w:lineRule="auto"/>
              <w:outlineLvl w:val="3"/>
              <w:rPr>
                <w:rFonts w:cs="Arial"/>
                <w:b/>
                <w:bCs/>
                <w:kern w:val="28"/>
                <w:lang w:val="en-GB"/>
              </w:rPr>
            </w:pPr>
            <w:r>
              <w:rPr>
                <w:rFonts w:cs="Arial"/>
                <w:b/>
                <w:bCs/>
                <w:kern w:val="28"/>
                <w:lang w:val="en-GB"/>
              </w:rPr>
              <w:t>Principal Investigator:</w:t>
            </w:r>
          </w:p>
          <w:p w14:paraId="205940D7" w14:textId="77777777" w:rsidR="008F6543" w:rsidRDefault="008F6543" w:rsidP="00E8154F">
            <w:pPr>
              <w:spacing w:line="360" w:lineRule="auto"/>
              <w:outlineLvl w:val="3"/>
              <w:rPr>
                <w:rFonts w:cs="Arial"/>
                <w:b/>
                <w:bCs/>
                <w:iCs/>
                <w:lang w:val="en-GB"/>
              </w:rPr>
            </w:pPr>
            <w:r>
              <w:rPr>
                <w:rFonts w:cs="Arial"/>
                <w:b/>
                <w:bCs/>
                <w:iCs/>
                <w:lang w:val="en-GB"/>
              </w:rPr>
              <w:t>Prof. dr. F.W. Asselbergs, cardiologist</w:t>
            </w:r>
          </w:p>
          <w:p w14:paraId="1B19340D" w14:textId="77777777" w:rsidR="008F6543" w:rsidRPr="001D0D83" w:rsidRDefault="008F6543" w:rsidP="00E8154F">
            <w:pPr>
              <w:spacing w:line="360" w:lineRule="auto"/>
              <w:outlineLvl w:val="3"/>
              <w:rPr>
                <w:rFonts w:cs="Arial"/>
                <w:b/>
                <w:bCs/>
                <w:iCs/>
                <w:lang w:val="en-GB"/>
              </w:rPr>
            </w:pPr>
            <w:r>
              <w:rPr>
                <w:rFonts w:cs="Arial"/>
                <w:b/>
                <w:bCs/>
                <w:iCs/>
                <w:lang w:val="en-GB"/>
              </w:rPr>
              <w:t xml:space="preserve"> </w:t>
            </w:r>
          </w:p>
        </w:tc>
        <w:tc>
          <w:tcPr>
            <w:tcW w:w="3240" w:type="dxa"/>
          </w:tcPr>
          <w:p w14:paraId="30EE9630" w14:textId="77777777" w:rsidR="008F6543" w:rsidRPr="00612CD9" w:rsidRDefault="008F6543" w:rsidP="00E8154F">
            <w:pPr>
              <w:spacing w:after="120" w:line="360" w:lineRule="auto"/>
              <w:outlineLvl w:val="3"/>
              <w:rPr>
                <w:rFonts w:cs="Arial"/>
                <w:b/>
                <w:bCs/>
                <w:kern w:val="28"/>
                <w:lang w:val="en-GB"/>
              </w:rPr>
            </w:pPr>
          </w:p>
        </w:tc>
        <w:tc>
          <w:tcPr>
            <w:tcW w:w="1620" w:type="dxa"/>
          </w:tcPr>
          <w:p w14:paraId="4C048382" w14:textId="77777777" w:rsidR="008F6543" w:rsidRDefault="008F6543" w:rsidP="00E8154F">
            <w:pPr>
              <w:spacing w:after="120" w:line="360" w:lineRule="auto"/>
              <w:outlineLvl w:val="3"/>
              <w:rPr>
                <w:rFonts w:cs="Arial"/>
                <w:bCs/>
                <w:kern w:val="28"/>
                <w:lang w:val="en-GB"/>
              </w:rPr>
            </w:pPr>
          </w:p>
          <w:p w14:paraId="6435E46C" w14:textId="77777777" w:rsidR="008F6543" w:rsidRPr="00775A66" w:rsidRDefault="008F6543" w:rsidP="00E8154F">
            <w:pPr>
              <w:spacing w:after="120" w:line="360" w:lineRule="auto"/>
              <w:outlineLvl w:val="3"/>
              <w:rPr>
                <w:rFonts w:cs="Arial"/>
                <w:bCs/>
                <w:kern w:val="28"/>
                <w:lang w:val="en-GB"/>
              </w:rPr>
            </w:pPr>
          </w:p>
        </w:tc>
      </w:tr>
      <w:tr w:rsidR="008F6543" w:rsidRPr="001D68D7" w14:paraId="03FB11E6" w14:textId="77777777" w:rsidTr="001D68D7">
        <w:tc>
          <w:tcPr>
            <w:tcW w:w="4428" w:type="dxa"/>
          </w:tcPr>
          <w:p w14:paraId="5914425F" w14:textId="77777777" w:rsidR="008F6543" w:rsidRDefault="008F6543" w:rsidP="00E8154F">
            <w:pPr>
              <w:spacing w:line="360" w:lineRule="auto"/>
              <w:outlineLvl w:val="3"/>
              <w:rPr>
                <w:rFonts w:cs="Arial"/>
                <w:b/>
                <w:bCs/>
                <w:kern w:val="28"/>
                <w:lang w:val="en-GB"/>
              </w:rPr>
            </w:pPr>
            <w:r>
              <w:rPr>
                <w:rFonts w:cs="Arial"/>
                <w:b/>
                <w:bCs/>
                <w:kern w:val="28"/>
                <w:lang w:val="en-GB"/>
              </w:rPr>
              <w:t xml:space="preserve">Local </w:t>
            </w:r>
            <w:r w:rsidRPr="00612CD9">
              <w:rPr>
                <w:rFonts w:cs="Arial"/>
                <w:b/>
                <w:bCs/>
                <w:kern w:val="28"/>
                <w:lang w:val="en-GB"/>
              </w:rPr>
              <w:t>Coordinating Investigator</w:t>
            </w:r>
            <w:r>
              <w:rPr>
                <w:rFonts w:cs="Arial"/>
                <w:b/>
                <w:bCs/>
                <w:kern w:val="28"/>
                <w:lang w:val="en-GB"/>
              </w:rPr>
              <w:t>:</w:t>
            </w:r>
          </w:p>
          <w:p w14:paraId="79432B40" w14:textId="77777777" w:rsidR="008F6543" w:rsidRDefault="008F6543" w:rsidP="00E8154F">
            <w:pPr>
              <w:spacing w:line="360" w:lineRule="auto"/>
              <w:outlineLvl w:val="3"/>
              <w:rPr>
                <w:rFonts w:cs="Arial"/>
                <w:b/>
                <w:bCs/>
                <w:kern w:val="28"/>
                <w:lang w:val="en-GB"/>
              </w:rPr>
            </w:pPr>
            <w:r w:rsidRPr="003520FA">
              <w:rPr>
                <w:rFonts w:cs="Arial"/>
                <w:b/>
                <w:bCs/>
                <w:i/>
                <w:iCs/>
                <w:lang w:val="en-GB"/>
              </w:rPr>
              <w:t>&lt;</w:t>
            </w:r>
            <w:r>
              <w:rPr>
                <w:rFonts w:cs="Arial"/>
                <w:b/>
                <w:bCs/>
                <w:i/>
                <w:iCs/>
                <w:highlight w:val="yellow"/>
                <w:lang w:val="en-GB"/>
              </w:rPr>
              <w:t>please include name</w:t>
            </w:r>
            <w:r w:rsidRPr="00522DD6">
              <w:rPr>
                <w:rFonts w:cs="Arial"/>
                <w:b/>
                <w:bCs/>
                <w:i/>
                <w:iCs/>
                <w:lang w:val="en-GB"/>
              </w:rPr>
              <w:t>&gt;</w:t>
            </w:r>
          </w:p>
          <w:p w14:paraId="20DF26F2" w14:textId="77777777" w:rsidR="008F6543" w:rsidRDefault="008F6543" w:rsidP="00E8154F">
            <w:pPr>
              <w:spacing w:line="360" w:lineRule="auto"/>
              <w:outlineLvl w:val="3"/>
              <w:rPr>
                <w:rFonts w:cs="Arial"/>
                <w:b/>
                <w:bCs/>
                <w:kern w:val="28"/>
                <w:lang w:val="en-GB"/>
              </w:rPr>
            </w:pPr>
          </w:p>
        </w:tc>
        <w:tc>
          <w:tcPr>
            <w:tcW w:w="3240" w:type="dxa"/>
          </w:tcPr>
          <w:p w14:paraId="2BE5CC96" w14:textId="77777777" w:rsidR="008F6543" w:rsidRPr="00612CD9" w:rsidRDefault="008F6543" w:rsidP="00E8154F">
            <w:pPr>
              <w:spacing w:after="120" w:line="360" w:lineRule="auto"/>
              <w:outlineLvl w:val="3"/>
              <w:rPr>
                <w:rFonts w:cs="Arial"/>
                <w:b/>
                <w:bCs/>
                <w:kern w:val="28"/>
                <w:lang w:val="en-GB"/>
              </w:rPr>
            </w:pPr>
          </w:p>
        </w:tc>
        <w:tc>
          <w:tcPr>
            <w:tcW w:w="1620" w:type="dxa"/>
          </w:tcPr>
          <w:p w14:paraId="29E65296" w14:textId="77777777" w:rsidR="008F6543" w:rsidRPr="00612CD9" w:rsidRDefault="008F6543" w:rsidP="00E8154F">
            <w:pPr>
              <w:spacing w:after="120" w:line="360" w:lineRule="auto"/>
              <w:outlineLvl w:val="3"/>
              <w:rPr>
                <w:rFonts w:cs="Arial"/>
                <w:b/>
                <w:bCs/>
                <w:kern w:val="28"/>
                <w:lang w:val="en-GB"/>
              </w:rPr>
            </w:pPr>
          </w:p>
        </w:tc>
      </w:tr>
    </w:tbl>
    <w:p w14:paraId="51EA4A05" w14:textId="77777777" w:rsidR="008F6543" w:rsidRPr="00BF27F4" w:rsidRDefault="008F6543" w:rsidP="008F6543">
      <w:pPr>
        <w:tabs>
          <w:tab w:val="clear" w:pos="284"/>
          <w:tab w:val="clear" w:pos="1701"/>
        </w:tabs>
        <w:spacing w:line="360" w:lineRule="auto"/>
        <w:rPr>
          <w:lang w:val="en-GB"/>
        </w:rPr>
      </w:pPr>
    </w:p>
    <w:p w14:paraId="242674C4" w14:textId="77777777" w:rsidR="008F6543" w:rsidRDefault="008F6543" w:rsidP="008F6543">
      <w:pPr>
        <w:tabs>
          <w:tab w:val="clear" w:pos="284"/>
          <w:tab w:val="clear" w:pos="1701"/>
        </w:tabs>
        <w:spacing w:line="360" w:lineRule="auto"/>
        <w:rPr>
          <w:lang w:val="en-GB"/>
        </w:rPr>
      </w:pPr>
    </w:p>
    <w:p w14:paraId="725A3999" w14:textId="77777777" w:rsidR="008F6543" w:rsidRPr="00BF27F4" w:rsidRDefault="008F6543" w:rsidP="008F6543">
      <w:pPr>
        <w:tabs>
          <w:tab w:val="clear" w:pos="284"/>
          <w:tab w:val="clear" w:pos="1701"/>
        </w:tabs>
        <w:spacing w:line="360" w:lineRule="auto"/>
        <w:rPr>
          <w:lang w:val="en-GB"/>
        </w:rPr>
        <w:sectPr w:rsidR="008F6543" w:rsidRPr="00BF27F4" w:rsidSect="00DA5544">
          <w:headerReference w:type="default" r:id="rId11"/>
          <w:footerReference w:type="even" r:id="rId12"/>
          <w:footerReference w:type="default" r:id="rId13"/>
          <w:pgSz w:w="11906" w:h="16838"/>
          <w:pgMar w:top="1417" w:right="1417" w:bottom="1417" w:left="1417" w:header="708" w:footer="708" w:gutter="0"/>
          <w:cols w:space="708"/>
          <w:docGrid w:linePitch="360"/>
        </w:sectPr>
      </w:pPr>
    </w:p>
    <w:p w14:paraId="0A609DD8" w14:textId="77777777" w:rsidR="008F6543" w:rsidRPr="00E30E9D" w:rsidRDefault="008F6543" w:rsidP="008F6543">
      <w:pPr>
        <w:tabs>
          <w:tab w:val="clear" w:pos="284"/>
          <w:tab w:val="clear" w:pos="1701"/>
        </w:tabs>
        <w:spacing w:line="360" w:lineRule="auto"/>
        <w:rPr>
          <w:b/>
          <w:lang w:val="en-GB"/>
        </w:rPr>
      </w:pPr>
      <w:r w:rsidRPr="00E30E9D">
        <w:rPr>
          <w:b/>
          <w:lang w:val="en-GB"/>
        </w:rPr>
        <w:lastRenderedPageBreak/>
        <w:t>TABLE</w:t>
      </w:r>
      <w:r>
        <w:rPr>
          <w:b/>
          <w:lang w:val="en-GB"/>
        </w:rPr>
        <w:t xml:space="preserve"> </w:t>
      </w:r>
      <w:r w:rsidRPr="00E30E9D">
        <w:rPr>
          <w:b/>
          <w:lang w:val="en-GB"/>
        </w:rPr>
        <w:t>OF CONTENTS</w:t>
      </w:r>
    </w:p>
    <w:p w14:paraId="3794134D" w14:textId="77777777" w:rsidR="008F6543" w:rsidRPr="00E30E9D" w:rsidRDefault="008F6543" w:rsidP="008F6543">
      <w:pPr>
        <w:tabs>
          <w:tab w:val="clear" w:pos="284"/>
          <w:tab w:val="clear" w:pos="1701"/>
        </w:tabs>
        <w:spacing w:line="360" w:lineRule="auto"/>
        <w:rPr>
          <w:lang w:val="en-GB"/>
        </w:rPr>
      </w:pPr>
    </w:p>
    <w:p w14:paraId="46B554C7" w14:textId="77777777" w:rsidR="008F6543" w:rsidRPr="00446967" w:rsidRDefault="008F6543" w:rsidP="008F6543">
      <w:pPr>
        <w:pStyle w:val="TOC1"/>
        <w:tabs>
          <w:tab w:val="left" w:pos="440"/>
          <w:tab w:val="right" w:leader="dot" w:pos="9062"/>
        </w:tabs>
        <w:rPr>
          <w:rFonts w:ascii="Calibri" w:hAnsi="Calibri"/>
          <w:noProof/>
          <w:lang w:val="en-US"/>
        </w:rPr>
      </w:pPr>
      <w:r>
        <w:fldChar w:fldCharType="begin"/>
      </w:r>
      <w:r w:rsidRPr="00E30E9D">
        <w:rPr>
          <w:lang w:val="en-GB"/>
        </w:rPr>
        <w:instrText xml:space="preserve"> TOC \o "1-3" \u </w:instrText>
      </w:r>
      <w:r>
        <w:fldChar w:fldCharType="separate"/>
      </w:r>
      <w:r w:rsidRPr="00DA5ACA">
        <w:rPr>
          <w:noProof/>
          <w:lang w:val="en-GB"/>
        </w:rPr>
        <w:t>1.</w:t>
      </w:r>
      <w:r w:rsidRPr="00446967">
        <w:rPr>
          <w:rFonts w:ascii="Calibri" w:hAnsi="Calibri"/>
          <w:noProof/>
          <w:lang w:val="en-US"/>
        </w:rPr>
        <w:tab/>
      </w:r>
      <w:r w:rsidRPr="00DA5ACA">
        <w:rPr>
          <w:noProof/>
          <w:lang w:val="en-GB"/>
        </w:rPr>
        <w:t>INTRODUCTION AND RATIONALE</w:t>
      </w:r>
      <w:r w:rsidRPr="0054357E">
        <w:rPr>
          <w:noProof/>
          <w:lang w:val="en-US"/>
        </w:rPr>
        <w:tab/>
      </w:r>
      <w:r>
        <w:rPr>
          <w:noProof/>
        </w:rPr>
        <w:fldChar w:fldCharType="begin"/>
      </w:r>
      <w:r w:rsidRPr="0054357E">
        <w:rPr>
          <w:noProof/>
          <w:lang w:val="en-US"/>
        </w:rPr>
        <w:instrText xml:space="preserve"> PAGEREF _Toc531604975 \h </w:instrText>
      </w:r>
      <w:r>
        <w:rPr>
          <w:noProof/>
        </w:rPr>
      </w:r>
      <w:r>
        <w:rPr>
          <w:noProof/>
        </w:rPr>
        <w:fldChar w:fldCharType="separate"/>
      </w:r>
      <w:r>
        <w:rPr>
          <w:noProof/>
          <w:lang w:val="en-US"/>
        </w:rPr>
        <w:t>6</w:t>
      </w:r>
      <w:r>
        <w:rPr>
          <w:noProof/>
        </w:rPr>
        <w:fldChar w:fldCharType="end"/>
      </w:r>
    </w:p>
    <w:p w14:paraId="35822E09"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2.</w:t>
      </w:r>
      <w:r w:rsidRPr="00446967">
        <w:rPr>
          <w:rFonts w:ascii="Calibri" w:hAnsi="Calibri"/>
          <w:noProof/>
          <w:lang w:val="en-US"/>
        </w:rPr>
        <w:tab/>
      </w:r>
      <w:r w:rsidRPr="00DA5ACA">
        <w:rPr>
          <w:noProof/>
          <w:lang w:val="en-GB"/>
        </w:rPr>
        <w:t>OBJECTIVES</w:t>
      </w:r>
      <w:r w:rsidRPr="0054357E">
        <w:rPr>
          <w:noProof/>
          <w:lang w:val="en-US"/>
        </w:rPr>
        <w:tab/>
      </w:r>
      <w:r>
        <w:rPr>
          <w:noProof/>
        </w:rPr>
        <w:fldChar w:fldCharType="begin"/>
      </w:r>
      <w:r w:rsidRPr="0054357E">
        <w:rPr>
          <w:noProof/>
          <w:lang w:val="en-US"/>
        </w:rPr>
        <w:instrText xml:space="preserve"> PAGEREF _Toc531604976 \h </w:instrText>
      </w:r>
      <w:r>
        <w:rPr>
          <w:noProof/>
        </w:rPr>
      </w:r>
      <w:r>
        <w:rPr>
          <w:noProof/>
        </w:rPr>
        <w:fldChar w:fldCharType="separate"/>
      </w:r>
      <w:r>
        <w:rPr>
          <w:noProof/>
          <w:lang w:val="en-US"/>
        </w:rPr>
        <w:t>6</w:t>
      </w:r>
      <w:r>
        <w:rPr>
          <w:noProof/>
        </w:rPr>
        <w:fldChar w:fldCharType="end"/>
      </w:r>
    </w:p>
    <w:p w14:paraId="5E2CDDA5"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3.</w:t>
      </w:r>
      <w:r w:rsidRPr="00446967">
        <w:rPr>
          <w:rFonts w:ascii="Calibri" w:hAnsi="Calibri"/>
          <w:noProof/>
          <w:lang w:val="en-US"/>
        </w:rPr>
        <w:tab/>
      </w:r>
      <w:r w:rsidRPr="00DA5ACA">
        <w:rPr>
          <w:noProof/>
          <w:lang w:val="en-GB"/>
        </w:rPr>
        <w:t>STUDY DESIGN</w:t>
      </w:r>
      <w:r w:rsidRPr="0054357E">
        <w:rPr>
          <w:noProof/>
          <w:lang w:val="en-US"/>
        </w:rPr>
        <w:tab/>
      </w:r>
      <w:r>
        <w:rPr>
          <w:noProof/>
        </w:rPr>
        <w:fldChar w:fldCharType="begin"/>
      </w:r>
      <w:r w:rsidRPr="0054357E">
        <w:rPr>
          <w:noProof/>
          <w:lang w:val="en-US"/>
        </w:rPr>
        <w:instrText xml:space="preserve"> PAGEREF _Toc531604977 \h </w:instrText>
      </w:r>
      <w:r>
        <w:rPr>
          <w:noProof/>
        </w:rPr>
      </w:r>
      <w:r>
        <w:rPr>
          <w:noProof/>
        </w:rPr>
        <w:fldChar w:fldCharType="separate"/>
      </w:r>
      <w:r>
        <w:rPr>
          <w:noProof/>
          <w:lang w:val="en-US"/>
        </w:rPr>
        <w:t>6</w:t>
      </w:r>
      <w:r>
        <w:rPr>
          <w:noProof/>
        </w:rPr>
        <w:fldChar w:fldCharType="end"/>
      </w:r>
    </w:p>
    <w:p w14:paraId="7A3FDCA1"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4.</w:t>
      </w:r>
      <w:r w:rsidRPr="00446967">
        <w:rPr>
          <w:rFonts w:ascii="Calibri" w:hAnsi="Calibri"/>
          <w:noProof/>
          <w:lang w:val="en-US"/>
        </w:rPr>
        <w:tab/>
      </w:r>
      <w:r w:rsidRPr="00DA5ACA">
        <w:rPr>
          <w:noProof/>
          <w:lang w:val="en-GB"/>
        </w:rPr>
        <w:t>STUDY POPULATION</w:t>
      </w:r>
      <w:r w:rsidRPr="0054357E">
        <w:rPr>
          <w:noProof/>
          <w:lang w:val="en-US"/>
        </w:rPr>
        <w:tab/>
      </w:r>
      <w:r>
        <w:rPr>
          <w:noProof/>
        </w:rPr>
        <w:fldChar w:fldCharType="begin"/>
      </w:r>
      <w:r w:rsidRPr="0054357E">
        <w:rPr>
          <w:noProof/>
          <w:lang w:val="en-US"/>
        </w:rPr>
        <w:instrText xml:space="preserve"> PAGEREF _Toc531604978 \h </w:instrText>
      </w:r>
      <w:r>
        <w:rPr>
          <w:noProof/>
        </w:rPr>
      </w:r>
      <w:r>
        <w:rPr>
          <w:noProof/>
        </w:rPr>
        <w:fldChar w:fldCharType="separate"/>
      </w:r>
      <w:r>
        <w:rPr>
          <w:noProof/>
          <w:lang w:val="en-US"/>
        </w:rPr>
        <w:t>6</w:t>
      </w:r>
      <w:r>
        <w:rPr>
          <w:noProof/>
        </w:rPr>
        <w:fldChar w:fldCharType="end"/>
      </w:r>
    </w:p>
    <w:p w14:paraId="7EFFF695"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4.1</w:t>
      </w:r>
      <w:r w:rsidRPr="00446967">
        <w:rPr>
          <w:rFonts w:ascii="Calibri" w:hAnsi="Calibri"/>
          <w:noProof/>
          <w:lang w:val="en-US"/>
        </w:rPr>
        <w:tab/>
      </w:r>
      <w:r w:rsidRPr="00DA5ACA">
        <w:rPr>
          <w:noProof/>
          <w:lang w:val="en-GB"/>
        </w:rPr>
        <w:t>Population (base)</w:t>
      </w:r>
      <w:r w:rsidRPr="0054357E">
        <w:rPr>
          <w:noProof/>
          <w:lang w:val="en-US"/>
        </w:rPr>
        <w:tab/>
      </w:r>
      <w:r>
        <w:rPr>
          <w:noProof/>
        </w:rPr>
        <w:fldChar w:fldCharType="begin"/>
      </w:r>
      <w:r w:rsidRPr="0054357E">
        <w:rPr>
          <w:noProof/>
          <w:lang w:val="en-US"/>
        </w:rPr>
        <w:instrText xml:space="preserve"> PAGEREF _Toc531604979 \h </w:instrText>
      </w:r>
      <w:r>
        <w:rPr>
          <w:noProof/>
        </w:rPr>
      </w:r>
      <w:r>
        <w:rPr>
          <w:noProof/>
        </w:rPr>
        <w:fldChar w:fldCharType="separate"/>
      </w:r>
      <w:r>
        <w:rPr>
          <w:noProof/>
          <w:lang w:val="en-US"/>
        </w:rPr>
        <w:t>6</w:t>
      </w:r>
      <w:r>
        <w:rPr>
          <w:noProof/>
        </w:rPr>
        <w:fldChar w:fldCharType="end"/>
      </w:r>
    </w:p>
    <w:p w14:paraId="3CA3BA20"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4.2</w:t>
      </w:r>
      <w:r w:rsidRPr="00446967">
        <w:rPr>
          <w:rFonts w:ascii="Calibri" w:hAnsi="Calibri"/>
          <w:noProof/>
          <w:lang w:val="en-US"/>
        </w:rPr>
        <w:tab/>
      </w:r>
      <w:r w:rsidRPr="00DA5ACA">
        <w:rPr>
          <w:noProof/>
          <w:lang w:val="en-GB"/>
        </w:rPr>
        <w:t>Inclusion criteria</w:t>
      </w:r>
      <w:r w:rsidRPr="0054357E">
        <w:rPr>
          <w:noProof/>
          <w:lang w:val="en-US"/>
        </w:rPr>
        <w:tab/>
      </w:r>
      <w:r>
        <w:rPr>
          <w:noProof/>
        </w:rPr>
        <w:fldChar w:fldCharType="begin"/>
      </w:r>
      <w:r w:rsidRPr="0054357E">
        <w:rPr>
          <w:noProof/>
          <w:lang w:val="en-US"/>
        </w:rPr>
        <w:instrText xml:space="preserve"> PAGEREF _Toc531604980 \h </w:instrText>
      </w:r>
      <w:r>
        <w:rPr>
          <w:noProof/>
        </w:rPr>
      </w:r>
      <w:r>
        <w:rPr>
          <w:noProof/>
        </w:rPr>
        <w:fldChar w:fldCharType="separate"/>
      </w:r>
      <w:r>
        <w:rPr>
          <w:noProof/>
          <w:lang w:val="en-US"/>
        </w:rPr>
        <w:t>6</w:t>
      </w:r>
      <w:r>
        <w:rPr>
          <w:noProof/>
        </w:rPr>
        <w:fldChar w:fldCharType="end"/>
      </w:r>
    </w:p>
    <w:p w14:paraId="70282B2C"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4.3</w:t>
      </w:r>
      <w:r w:rsidRPr="00446967">
        <w:rPr>
          <w:rFonts w:ascii="Calibri" w:hAnsi="Calibri"/>
          <w:noProof/>
          <w:lang w:val="en-US"/>
        </w:rPr>
        <w:tab/>
      </w:r>
      <w:r w:rsidRPr="00DA5ACA">
        <w:rPr>
          <w:noProof/>
          <w:lang w:val="en-GB"/>
        </w:rPr>
        <w:t>Exclusion criteria</w:t>
      </w:r>
      <w:r w:rsidRPr="0054357E">
        <w:rPr>
          <w:noProof/>
          <w:lang w:val="en-US"/>
        </w:rPr>
        <w:tab/>
      </w:r>
      <w:r>
        <w:rPr>
          <w:noProof/>
        </w:rPr>
        <w:fldChar w:fldCharType="begin"/>
      </w:r>
      <w:r w:rsidRPr="0054357E">
        <w:rPr>
          <w:noProof/>
          <w:lang w:val="en-US"/>
        </w:rPr>
        <w:instrText xml:space="preserve"> PAGEREF _Toc531604981 \h </w:instrText>
      </w:r>
      <w:r>
        <w:rPr>
          <w:noProof/>
        </w:rPr>
      </w:r>
      <w:r>
        <w:rPr>
          <w:noProof/>
        </w:rPr>
        <w:fldChar w:fldCharType="separate"/>
      </w:r>
      <w:r>
        <w:rPr>
          <w:noProof/>
          <w:lang w:val="en-US"/>
        </w:rPr>
        <w:t>7</w:t>
      </w:r>
      <w:r>
        <w:rPr>
          <w:noProof/>
        </w:rPr>
        <w:fldChar w:fldCharType="end"/>
      </w:r>
    </w:p>
    <w:p w14:paraId="500D371C"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4.4</w:t>
      </w:r>
      <w:r w:rsidRPr="00446967">
        <w:rPr>
          <w:rFonts w:ascii="Calibri" w:hAnsi="Calibri"/>
          <w:noProof/>
          <w:lang w:val="en-US"/>
        </w:rPr>
        <w:tab/>
      </w:r>
      <w:r w:rsidRPr="00DA5ACA">
        <w:rPr>
          <w:noProof/>
          <w:lang w:val="en-GB"/>
        </w:rPr>
        <w:t>Sample size calculation</w:t>
      </w:r>
      <w:r w:rsidRPr="0054357E">
        <w:rPr>
          <w:noProof/>
          <w:lang w:val="en-US"/>
        </w:rPr>
        <w:tab/>
      </w:r>
      <w:r>
        <w:rPr>
          <w:noProof/>
        </w:rPr>
        <w:fldChar w:fldCharType="begin"/>
      </w:r>
      <w:r w:rsidRPr="0054357E">
        <w:rPr>
          <w:noProof/>
          <w:lang w:val="en-US"/>
        </w:rPr>
        <w:instrText xml:space="preserve"> PAGEREF _Toc531604982 \h </w:instrText>
      </w:r>
      <w:r>
        <w:rPr>
          <w:noProof/>
        </w:rPr>
      </w:r>
      <w:r>
        <w:rPr>
          <w:noProof/>
        </w:rPr>
        <w:fldChar w:fldCharType="separate"/>
      </w:r>
      <w:r>
        <w:rPr>
          <w:noProof/>
          <w:lang w:val="en-US"/>
        </w:rPr>
        <w:t>7</w:t>
      </w:r>
      <w:r>
        <w:rPr>
          <w:noProof/>
        </w:rPr>
        <w:fldChar w:fldCharType="end"/>
      </w:r>
    </w:p>
    <w:p w14:paraId="26081E64"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5.</w:t>
      </w:r>
      <w:r w:rsidRPr="00446967">
        <w:rPr>
          <w:rFonts w:ascii="Calibri" w:hAnsi="Calibri"/>
          <w:noProof/>
          <w:lang w:val="en-US"/>
        </w:rPr>
        <w:tab/>
      </w:r>
      <w:r w:rsidRPr="00DA5ACA">
        <w:rPr>
          <w:noProof/>
          <w:lang w:val="en-GB"/>
        </w:rPr>
        <w:t xml:space="preserve">INVESTIGATIONAL PRODUCT </w:t>
      </w:r>
      <w:r w:rsidRPr="0054357E">
        <w:rPr>
          <w:noProof/>
          <w:lang w:val="en-US"/>
        </w:rPr>
        <w:tab/>
      </w:r>
      <w:r>
        <w:rPr>
          <w:noProof/>
        </w:rPr>
        <w:fldChar w:fldCharType="begin"/>
      </w:r>
      <w:r w:rsidRPr="0054357E">
        <w:rPr>
          <w:noProof/>
          <w:lang w:val="en-US"/>
        </w:rPr>
        <w:instrText xml:space="preserve"> PAGEREF _Toc531604983 \h </w:instrText>
      </w:r>
      <w:r>
        <w:rPr>
          <w:noProof/>
        </w:rPr>
      </w:r>
      <w:r>
        <w:rPr>
          <w:noProof/>
        </w:rPr>
        <w:fldChar w:fldCharType="separate"/>
      </w:r>
      <w:r>
        <w:rPr>
          <w:noProof/>
          <w:lang w:val="en-US"/>
        </w:rPr>
        <w:t>7</w:t>
      </w:r>
      <w:r>
        <w:rPr>
          <w:noProof/>
        </w:rPr>
        <w:fldChar w:fldCharType="end"/>
      </w:r>
    </w:p>
    <w:p w14:paraId="2082A76A"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5.1</w:t>
      </w:r>
      <w:r w:rsidRPr="00446967">
        <w:rPr>
          <w:rFonts w:ascii="Calibri" w:hAnsi="Calibri"/>
          <w:noProof/>
          <w:lang w:val="en-US"/>
        </w:rPr>
        <w:tab/>
      </w:r>
      <w:r w:rsidRPr="00DA5ACA">
        <w:rPr>
          <w:noProof/>
          <w:lang w:val="en-GB"/>
        </w:rPr>
        <w:t>Name and description of investigational  product(s)</w:t>
      </w:r>
      <w:r w:rsidRPr="0054357E">
        <w:rPr>
          <w:noProof/>
          <w:lang w:val="en-US"/>
        </w:rPr>
        <w:tab/>
      </w:r>
      <w:r>
        <w:rPr>
          <w:noProof/>
        </w:rPr>
        <w:fldChar w:fldCharType="begin"/>
      </w:r>
      <w:r w:rsidRPr="0054357E">
        <w:rPr>
          <w:noProof/>
          <w:lang w:val="en-US"/>
        </w:rPr>
        <w:instrText xml:space="preserve"> PAGEREF _Toc531604984 \h </w:instrText>
      </w:r>
      <w:r>
        <w:rPr>
          <w:noProof/>
        </w:rPr>
      </w:r>
      <w:r>
        <w:rPr>
          <w:noProof/>
        </w:rPr>
        <w:fldChar w:fldCharType="separate"/>
      </w:r>
      <w:r>
        <w:rPr>
          <w:noProof/>
          <w:lang w:val="en-US"/>
        </w:rPr>
        <w:t>7</w:t>
      </w:r>
      <w:r>
        <w:rPr>
          <w:noProof/>
        </w:rPr>
        <w:fldChar w:fldCharType="end"/>
      </w:r>
    </w:p>
    <w:p w14:paraId="4F5D531E"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5.2</w:t>
      </w:r>
      <w:r w:rsidRPr="00446967">
        <w:rPr>
          <w:rFonts w:ascii="Calibri" w:hAnsi="Calibri"/>
          <w:noProof/>
          <w:lang w:val="en-US"/>
        </w:rPr>
        <w:tab/>
      </w:r>
      <w:r w:rsidRPr="00DA5ACA">
        <w:rPr>
          <w:noProof/>
          <w:lang w:val="en-GB"/>
        </w:rPr>
        <w:t>Summary of findings from non-clinical studies</w:t>
      </w:r>
      <w:r w:rsidRPr="0054357E">
        <w:rPr>
          <w:noProof/>
          <w:lang w:val="en-US"/>
        </w:rPr>
        <w:tab/>
      </w:r>
      <w:r>
        <w:rPr>
          <w:noProof/>
        </w:rPr>
        <w:fldChar w:fldCharType="begin"/>
      </w:r>
      <w:r w:rsidRPr="0054357E">
        <w:rPr>
          <w:noProof/>
          <w:lang w:val="en-US"/>
        </w:rPr>
        <w:instrText xml:space="preserve"> PAGEREF _Toc531604985 \h </w:instrText>
      </w:r>
      <w:r>
        <w:rPr>
          <w:noProof/>
        </w:rPr>
      </w:r>
      <w:r>
        <w:rPr>
          <w:noProof/>
        </w:rPr>
        <w:fldChar w:fldCharType="separate"/>
      </w:r>
      <w:r>
        <w:rPr>
          <w:noProof/>
          <w:lang w:val="en-US"/>
        </w:rPr>
        <w:t>7</w:t>
      </w:r>
      <w:r>
        <w:rPr>
          <w:noProof/>
        </w:rPr>
        <w:fldChar w:fldCharType="end"/>
      </w:r>
    </w:p>
    <w:p w14:paraId="4A4A75EC"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5.3</w:t>
      </w:r>
      <w:r w:rsidRPr="00446967">
        <w:rPr>
          <w:rFonts w:ascii="Calibri" w:hAnsi="Calibri"/>
          <w:noProof/>
          <w:lang w:val="en-US"/>
        </w:rPr>
        <w:tab/>
      </w:r>
      <w:r w:rsidRPr="00DA5ACA">
        <w:rPr>
          <w:noProof/>
          <w:lang w:val="en-GB"/>
        </w:rPr>
        <w:t>Summary of findings from clinical studies</w:t>
      </w:r>
      <w:r w:rsidRPr="0054357E">
        <w:rPr>
          <w:noProof/>
          <w:lang w:val="en-US"/>
        </w:rPr>
        <w:tab/>
      </w:r>
      <w:r>
        <w:rPr>
          <w:noProof/>
        </w:rPr>
        <w:fldChar w:fldCharType="begin"/>
      </w:r>
      <w:r w:rsidRPr="0054357E">
        <w:rPr>
          <w:noProof/>
          <w:lang w:val="en-US"/>
        </w:rPr>
        <w:instrText xml:space="preserve"> PAGEREF _Toc531604986 \h </w:instrText>
      </w:r>
      <w:r>
        <w:rPr>
          <w:noProof/>
        </w:rPr>
      </w:r>
      <w:r>
        <w:rPr>
          <w:noProof/>
        </w:rPr>
        <w:fldChar w:fldCharType="separate"/>
      </w:r>
      <w:r>
        <w:rPr>
          <w:noProof/>
          <w:lang w:val="en-US"/>
        </w:rPr>
        <w:t>7</w:t>
      </w:r>
      <w:r>
        <w:rPr>
          <w:noProof/>
        </w:rPr>
        <w:fldChar w:fldCharType="end"/>
      </w:r>
    </w:p>
    <w:p w14:paraId="259AB847"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5.4</w:t>
      </w:r>
      <w:r w:rsidRPr="00446967">
        <w:rPr>
          <w:rFonts w:ascii="Calibri" w:hAnsi="Calibri"/>
          <w:noProof/>
          <w:lang w:val="en-US"/>
        </w:rPr>
        <w:tab/>
      </w:r>
      <w:r w:rsidRPr="00DA5ACA">
        <w:rPr>
          <w:noProof/>
          <w:lang w:val="en-GB"/>
        </w:rPr>
        <w:t>Summary of known and potential risks and benefits</w:t>
      </w:r>
      <w:r w:rsidRPr="0054357E">
        <w:rPr>
          <w:noProof/>
          <w:lang w:val="en-US"/>
        </w:rPr>
        <w:tab/>
      </w:r>
      <w:r>
        <w:rPr>
          <w:noProof/>
        </w:rPr>
        <w:fldChar w:fldCharType="begin"/>
      </w:r>
      <w:r w:rsidRPr="0054357E">
        <w:rPr>
          <w:noProof/>
          <w:lang w:val="en-US"/>
        </w:rPr>
        <w:instrText xml:space="preserve"> PAGEREF _Toc531604987 \h </w:instrText>
      </w:r>
      <w:r>
        <w:rPr>
          <w:noProof/>
        </w:rPr>
      </w:r>
      <w:r>
        <w:rPr>
          <w:noProof/>
        </w:rPr>
        <w:fldChar w:fldCharType="separate"/>
      </w:r>
      <w:r>
        <w:rPr>
          <w:noProof/>
          <w:lang w:val="en-US"/>
        </w:rPr>
        <w:t>7</w:t>
      </w:r>
      <w:r>
        <w:rPr>
          <w:noProof/>
        </w:rPr>
        <w:fldChar w:fldCharType="end"/>
      </w:r>
    </w:p>
    <w:p w14:paraId="3B9C3198"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5.5</w:t>
      </w:r>
      <w:r w:rsidRPr="00446967">
        <w:rPr>
          <w:rFonts w:ascii="Calibri" w:hAnsi="Calibri"/>
          <w:noProof/>
          <w:lang w:val="en-US"/>
        </w:rPr>
        <w:tab/>
      </w:r>
      <w:r w:rsidRPr="00DA5ACA">
        <w:rPr>
          <w:noProof/>
          <w:lang w:val="en-GB"/>
        </w:rPr>
        <w:t>Description and justification of route of administration and dosage</w:t>
      </w:r>
      <w:r w:rsidRPr="0054357E">
        <w:rPr>
          <w:noProof/>
          <w:lang w:val="en-US"/>
        </w:rPr>
        <w:tab/>
      </w:r>
      <w:r>
        <w:rPr>
          <w:noProof/>
        </w:rPr>
        <w:fldChar w:fldCharType="begin"/>
      </w:r>
      <w:r w:rsidRPr="0054357E">
        <w:rPr>
          <w:noProof/>
          <w:lang w:val="en-US"/>
        </w:rPr>
        <w:instrText xml:space="preserve"> PAGEREF _Toc531604988 \h </w:instrText>
      </w:r>
      <w:r>
        <w:rPr>
          <w:noProof/>
        </w:rPr>
      </w:r>
      <w:r>
        <w:rPr>
          <w:noProof/>
        </w:rPr>
        <w:fldChar w:fldCharType="separate"/>
      </w:r>
      <w:r>
        <w:rPr>
          <w:noProof/>
          <w:lang w:val="en-US"/>
        </w:rPr>
        <w:t>7</w:t>
      </w:r>
      <w:r>
        <w:rPr>
          <w:noProof/>
        </w:rPr>
        <w:fldChar w:fldCharType="end"/>
      </w:r>
    </w:p>
    <w:p w14:paraId="722757BA"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5.6</w:t>
      </w:r>
      <w:r w:rsidRPr="00446967">
        <w:rPr>
          <w:rFonts w:ascii="Calibri" w:hAnsi="Calibri"/>
          <w:noProof/>
          <w:lang w:val="en-US"/>
        </w:rPr>
        <w:tab/>
      </w:r>
      <w:r w:rsidRPr="00DA5ACA">
        <w:rPr>
          <w:noProof/>
          <w:lang w:val="en-GB"/>
        </w:rPr>
        <w:t>Dosages, dosage modifications and method of administration</w:t>
      </w:r>
      <w:r w:rsidRPr="0054357E">
        <w:rPr>
          <w:noProof/>
          <w:lang w:val="en-US"/>
        </w:rPr>
        <w:tab/>
      </w:r>
      <w:r>
        <w:rPr>
          <w:noProof/>
        </w:rPr>
        <w:fldChar w:fldCharType="begin"/>
      </w:r>
      <w:r w:rsidRPr="0054357E">
        <w:rPr>
          <w:noProof/>
          <w:lang w:val="en-US"/>
        </w:rPr>
        <w:instrText xml:space="preserve"> PAGEREF _Toc531604989 \h </w:instrText>
      </w:r>
      <w:r>
        <w:rPr>
          <w:noProof/>
        </w:rPr>
      </w:r>
      <w:r>
        <w:rPr>
          <w:noProof/>
        </w:rPr>
        <w:fldChar w:fldCharType="separate"/>
      </w:r>
      <w:r>
        <w:rPr>
          <w:noProof/>
          <w:lang w:val="en-US"/>
        </w:rPr>
        <w:t>7</w:t>
      </w:r>
      <w:r>
        <w:rPr>
          <w:noProof/>
        </w:rPr>
        <w:fldChar w:fldCharType="end"/>
      </w:r>
    </w:p>
    <w:p w14:paraId="6A5D6DA8"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5.7</w:t>
      </w:r>
      <w:r w:rsidRPr="00446967">
        <w:rPr>
          <w:rFonts w:ascii="Calibri" w:hAnsi="Calibri"/>
          <w:noProof/>
          <w:lang w:val="en-US"/>
        </w:rPr>
        <w:tab/>
      </w:r>
      <w:r w:rsidRPr="00DA5ACA">
        <w:rPr>
          <w:noProof/>
          <w:lang w:val="en-GB"/>
        </w:rPr>
        <w:t>Preparation and labelling of Investigational Medicinal Product</w:t>
      </w:r>
      <w:r w:rsidRPr="0054357E">
        <w:rPr>
          <w:noProof/>
          <w:lang w:val="en-US"/>
        </w:rPr>
        <w:tab/>
      </w:r>
      <w:r>
        <w:rPr>
          <w:noProof/>
        </w:rPr>
        <w:fldChar w:fldCharType="begin"/>
      </w:r>
      <w:r w:rsidRPr="0054357E">
        <w:rPr>
          <w:noProof/>
          <w:lang w:val="en-US"/>
        </w:rPr>
        <w:instrText xml:space="preserve"> PAGEREF _Toc531604990 \h </w:instrText>
      </w:r>
      <w:r>
        <w:rPr>
          <w:noProof/>
        </w:rPr>
      </w:r>
      <w:r>
        <w:rPr>
          <w:noProof/>
        </w:rPr>
        <w:fldChar w:fldCharType="separate"/>
      </w:r>
      <w:r>
        <w:rPr>
          <w:noProof/>
          <w:lang w:val="en-US"/>
        </w:rPr>
        <w:t>7</w:t>
      </w:r>
      <w:r>
        <w:rPr>
          <w:noProof/>
        </w:rPr>
        <w:fldChar w:fldCharType="end"/>
      </w:r>
    </w:p>
    <w:p w14:paraId="1D44C63C"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5.8</w:t>
      </w:r>
      <w:r w:rsidRPr="00446967">
        <w:rPr>
          <w:rFonts w:ascii="Calibri" w:hAnsi="Calibri"/>
          <w:noProof/>
          <w:lang w:val="en-US"/>
        </w:rPr>
        <w:tab/>
      </w:r>
      <w:r w:rsidRPr="00DA5ACA">
        <w:rPr>
          <w:noProof/>
          <w:lang w:val="en-GB"/>
        </w:rPr>
        <w:t>Drug accountability</w:t>
      </w:r>
      <w:r w:rsidRPr="0054357E">
        <w:rPr>
          <w:noProof/>
          <w:lang w:val="en-US"/>
        </w:rPr>
        <w:tab/>
      </w:r>
      <w:r>
        <w:rPr>
          <w:noProof/>
        </w:rPr>
        <w:fldChar w:fldCharType="begin"/>
      </w:r>
      <w:r w:rsidRPr="0054357E">
        <w:rPr>
          <w:noProof/>
          <w:lang w:val="en-US"/>
        </w:rPr>
        <w:instrText xml:space="preserve"> PAGEREF _Toc531604991 \h </w:instrText>
      </w:r>
      <w:r>
        <w:rPr>
          <w:noProof/>
        </w:rPr>
      </w:r>
      <w:r>
        <w:rPr>
          <w:noProof/>
        </w:rPr>
        <w:fldChar w:fldCharType="separate"/>
      </w:r>
      <w:r>
        <w:rPr>
          <w:noProof/>
          <w:lang w:val="en-US"/>
        </w:rPr>
        <w:t>7</w:t>
      </w:r>
      <w:r>
        <w:rPr>
          <w:noProof/>
        </w:rPr>
        <w:fldChar w:fldCharType="end"/>
      </w:r>
    </w:p>
    <w:p w14:paraId="7275BD77"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6.</w:t>
      </w:r>
      <w:r w:rsidRPr="00446967">
        <w:rPr>
          <w:rFonts w:ascii="Calibri" w:hAnsi="Calibri"/>
          <w:noProof/>
          <w:lang w:val="en-US"/>
        </w:rPr>
        <w:tab/>
      </w:r>
      <w:r w:rsidRPr="00DA5ACA">
        <w:rPr>
          <w:noProof/>
          <w:lang w:val="en-GB"/>
        </w:rPr>
        <w:t>METHODS</w:t>
      </w:r>
      <w:r w:rsidRPr="0054357E">
        <w:rPr>
          <w:noProof/>
          <w:lang w:val="en-US"/>
        </w:rPr>
        <w:tab/>
      </w:r>
      <w:r>
        <w:rPr>
          <w:noProof/>
        </w:rPr>
        <w:fldChar w:fldCharType="begin"/>
      </w:r>
      <w:r w:rsidRPr="0054357E">
        <w:rPr>
          <w:noProof/>
          <w:lang w:val="en-US"/>
        </w:rPr>
        <w:instrText xml:space="preserve"> PAGEREF _Toc531604992 \h </w:instrText>
      </w:r>
      <w:r>
        <w:rPr>
          <w:noProof/>
        </w:rPr>
      </w:r>
      <w:r>
        <w:rPr>
          <w:noProof/>
        </w:rPr>
        <w:fldChar w:fldCharType="separate"/>
      </w:r>
      <w:r>
        <w:rPr>
          <w:noProof/>
          <w:lang w:val="en-US"/>
        </w:rPr>
        <w:t>7</w:t>
      </w:r>
      <w:r>
        <w:rPr>
          <w:noProof/>
        </w:rPr>
        <w:fldChar w:fldCharType="end"/>
      </w:r>
    </w:p>
    <w:p w14:paraId="29F27DFC"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6.1</w:t>
      </w:r>
      <w:r w:rsidRPr="00446967">
        <w:rPr>
          <w:rFonts w:ascii="Calibri" w:hAnsi="Calibri"/>
          <w:noProof/>
          <w:lang w:val="en-US"/>
        </w:rPr>
        <w:tab/>
      </w:r>
      <w:r w:rsidRPr="00DA5ACA">
        <w:rPr>
          <w:noProof/>
          <w:lang w:val="en-GB"/>
        </w:rPr>
        <w:t>Study parameters/endpoints</w:t>
      </w:r>
      <w:r w:rsidRPr="0054357E">
        <w:rPr>
          <w:noProof/>
          <w:lang w:val="en-US"/>
        </w:rPr>
        <w:tab/>
      </w:r>
      <w:r>
        <w:rPr>
          <w:noProof/>
        </w:rPr>
        <w:fldChar w:fldCharType="begin"/>
      </w:r>
      <w:r w:rsidRPr="0054357E">
        <w:rPr>
          <w:noProof/>
          <w:lang w:val="en-US"/>
        </w:rPr>
        <w:instrText xml:space="preserve"> PAGEREF _Toc531604993 \h </w:instrText>
      </w:r>
      <w:r>
        <w:rPr>
          <w:noProof/>
        </w:rPr>
      </w:r>
      <w:r>
        <w:rPr>
          <w:noProof/>
        </w:rPr>
        <w:fldChar w:fldCharType="separate"/>
      </w:r>
      <w:r>
        <w:rPr>
          <w:noProof/>
          <w:lang w:val="en-US"/>
        </w:rPr>
        <w:t>7</w:t>
      </w:r>
      <w:r>
        <w:rPr>
          <w:noProof/>
        </w:rPr>
        <w:fldChar w:fldCharType="end"/>
      </w:r>
    </w:p>
    <w:p w14:paraId="56D7FAD9" w14:textId="77777777" w:rsidR="008F6543" w:rsidRPr="00446967" w:rsidRDefault="008F6543" w:rsidP="008F6543">
      <w:pPr>
        <w:pStyle w:val="TOC3"/>
        <w:tabs>
          <w:tab w:val="left" w:pos="1320"/>
          <w:tab w:val="right" w:leader="dot" w:pos="9062"/>
        </w:tabs>
        <w:rPr>
          <w:rFonts w:ascii="Calibri" w:hAnsi="Calibri"/>
          <w:noProof/>
          <w:lang w:val="en-US"/>
        </w:rPr>
      </w:pPr>
      <w:r w:rsidRPr="00DA5ACA">
        <w:rPr>
          <w:noProof/>
          <w:lang w:val="en-GB"/>
        </w:rPr>
        <w:t>6.1.1</w:t>
      </w:r>
      <w:r w:rsidRPr="00446967">
        <w:rPr>
          <w:rFonts w:ascii="Calibri" w:hAnsi="Calibri"/>
          <w:noProof/>
          <w:lang w:val="en-US"/>
        </w:rPr>
        <w:tab/>
      </w:r>
      <w:r w:rsidRPr="00DA5ACA">
        <w:rPr>
          <w:noProof/>
          <w:lang w:val="en-GB"/>
        </w:rPr>
        <w:t>Main study parameter/endpoint</w:t>
      </w:r>
      <w:r w:rsidRPr="0054357E">
        <w:rPr>
          <w:noProof/>
          <w:lang w:val="en-US"/>
        </w:rPr>
        <w:tab/>
      </w:r>
      <w:r>
        <w:rPr>
          <w:noProof/>
        </w:rPr>
        <w:fldChar w:fldCharType="begin"/>
      </w:r>
      <w:r w:rsidRPr="0054357E">
        <w:rPr>
          <w:noProof/>
          <w:lang w:val="en-US"/>
        </w:rPr>
        <w:instrText xml:space="preserve"> PAGEREF _Toc531604994 \h </w:instrText>
      </w:r>
      <w:r>
        <w:rPr>
          <w:noProof/>
        </w:rPr>
      </w:r>
      <w:r>
        <w:rPr>
          <w:noProof/>
        </w:rPr>
        <w:fldChar w:fldCharType="separate"/>
      </w:r>
      <w:r>
        <w:rPr>
          <w:noProof/>
          <w:lang w:val="en-US"/>
        </w:rPr>
        <w:t>7</w:t>
      </w:r>
      <w:r>
        <w:rPr>
          <w:noProof/>
        </w:rPr>
        <w:fldChar w:fldCharType="end"/>
      </w:r>
    </w:p>
    <w:p w14:paraId="36BF298E" w14:textId="77777777" w:rsidR="008F6543" w:rsidRPr="00446967" w:rsidRDefault="008F6543" w:rsidP="008F6543">
      <w:pPr>
        <w:pStyle w:val="TOC3"/>
        <w:tabs>
          <w:tab w:val="left" w:pos="1320"/>
          <w:tab w:val="right" w:leader="dot" w:pos="9062"/>
        </w:tabs>
        <w:rPr>
          <w:rFonts w:ascii="Calibri" w:hAnsi="Calibri"/>
          <w:noProof/>
          <w:lang w:val="en-US"/>
        </w:rPr>
      </w:pPr>
      <w:r w:rsidRPr="00DA5ACA">
        <w:rPr>
          <w:noProof/>
          <w:lang w:val="en-GB"/>
        </w:rPr>
        <w:t>6.1.2</w:t>
      </w:r>
      <w:r w:rsidRPr="00446967">
        <w:rPr>
          <w:rFonts w:ascii="Calibri" w:hAnsi="Calibri"/>
          <w:noProof/>
          <w:lang w:val="en-US"/>
        </w:rPr>
        <w:tab/>
      </w:r>
      <w:r w:rsidRPr="00DA5ACA">
        <w:rPr>
          <w:noProof/>
          <w:lang w:val="en-GB"/>
        </w:rPr>
        <w:t>Secondary study parameters/endpoints (if applicable)</w:t>
      </w:r>
      <w:r w:rsidRPr="0054357E">
        <w:rPr>
          <w:noProof/>
          <w:lang w:val="en-US"/>
        </w:rPr>
        <w:tab/>
      </w:r>
      <w:r>
        <w:rPr>
          <w:noProof/>
        </w:rPr>
        <w:fldChar w:fldCharType="begin"/>
      </w:r>
      <w:r w:rsidRPr="0054357E">
        <w:rPr>
          <w:noProof/>
          <w:lang w:val="en-US"/>
        </w:rPr>
        <w:instrText xml:space="preserve"> PAGEREF _Toc531604995 \h </w:instrText>
      </w:r>
      <w:r>
        <w:rPr>
          <w:noProof/>
        </w:rPr>
      </w:r>
      <w:r>
        <w:rPr>
          <w:noProof/>
        </w:rPr>
        <w:fldChar w:fldCharType="separate"/>
      </w:r>
      <w:r>
        <w:rPr>
          <w:noProof/>
          <w:lang w:val="en-US"/>
        </w:rPr>
        <w:t>7</w:t>
      </w:r>
      <w:r>
        <w:rPr>
          <w:noProof/>
        </w:rPr>
        <w:fldChar w:fldCharType="end"/>
      </w:r>
    </w:p>
    <w:p w14:paraId="5EA9F471" w14:textId="77777777" w:rsidR="008F6543" w:rsidRPr="00446967" w:rsidRDefault="008F6543" w:rsidP="008F6543">
      <w:pPr>
        <w:pStyle w:val="TOC3"/>
        <w:tabs>
          <w:tab w:val="left" w:pos="1320"/>
          <w:tab w:val="right" w:leader="dot" w:pos="9062"/>
        </w:tabs>
        <w:rPr>
          <w:rFonts w:ascii="Calibri" w:hAnsi="Calibri"/>
          <w:noProof/>
          <w:lang w:val="en-US"/>
        </w:rPr>
      </w:pPr>
      <w:r w:rsidRPr="00DA5ACA">
        <w:rPr>
          <w:noProof/>
          <w:lang w:val="en-GB"/>
        </w:rPr>
        <w:t>6.1.3</w:t>
      </w:r>
      <w:r w:rsidRPr="00446967">
        <w:rPr>
          <w:rFonts w:ascii="Calibri" w:hAnsi="Calibri"/>
          <w:noProof/>
          <w:lang w:val="en-US"/>
        </w:rPr>
        <w:tab/>
      </w:r>
      <w:r w:rsidRPr="00DA5ACA">
        <w:rPr>
          <w:noProof/>
          <w:lang w:val="en-GB"/>
        </w:rPr>
        <w:t>Other study parameters (if applicable)</w:t>
      </w:r>
      <w:r w:rsidRPr="0054357E">
        <w:rPr>
          <w:noProof/>
          <w:lang w:val="en-US"/>
        </w:rPr>
        <w:tab/>
      </w:r>
      <w:r>
        <w:rPr>
          <w:noProof/>
        </w:rPr>
        <w:fldChar w:fldCharType="begin"/>
      </w:r>
      <w:r w:rsidRPr="0054357E">
        <w:rPr>
          <w:noProof/>
          <w:lang w:val="en-US"/>
        </w:rPr>
        <w:instrText xml:space="preserve"> PAGEREF _Toc531604996 \h </w:instrText>
      </w:r>
      <w:r>
        <w:rPr>
          <w:noProof/>
        </w:rPr>
      </w:r>
      <w:r>
        <w:rPr>
          <w:noProof/>
        </w:rPr>
        <w:fldChar w:fldCharType="separate"/>
      </w:r>
      <w:r>
        <w:rPr>
          <w:noProof/>
          <w:lang w:val="en-US"/>
        </w:rPr>
        <w:t>8</w:t>
      </w:r>
      <w:r>
        <w:rPr>
          <w:noProof/>
        </w:rPr>
        <w:fldChar w:fldCharType="end"/>
      </w:r>
    </w:p>
    <w:p w14:paraId="3913744F"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6.2</w:t>
      </w:r>
      <w:r w:rsidRPr="00446967">
        <w:rPr>
          <w:rFonts w:ascii="Calibri" w:hAnsi="Calibri"/>
          <w:noProof/>
          <w:lang w:val="en-US"/>
        </w:rPr>
        <w:tab/>
      </w:r>
      <w:r w:rsidRPr="00DA5ACA">
        <w:rPr>
          <w:noProof/>
          <w:lang w:val="en-GB"/>
        </w:rPr>
        <w:t>Study procedures</w:t>
      </w:r>
      <w:r w:rsidRPr="0054357E">
        <w:rPr>
          <w:noProof/>
          <w:lang w:val="en-US"/>
        </w:rPr>
        <w:tab/>
      </w:r>
      <w:r>
        <w:rPr>
          <w:noProof/>
        </w:rPr>
        <w:fldChar w:fldCharType="begin"/>
      </w:r>
      <w:r w:rsidRPr="0054357E">
        <w:rPr>
          <w:noProof/>
          <w:lang w:val="en-US"/>
        </w:rPr>
        <w:instrText xml:space="preserve"> PAGEREF _Toc531604997 \h </w:instrText>
      </w:r>
      <w:r>
        <w:rPr>
          <w:noProof/>
        </w:rPr>
      </w:r>
      <w:r>
        <w:rPr>
          <w:noProof/>
        </w:rPr>
        <w:fldChar w:fldCharType="separate"/>
      </w:r>
      <w:r>
        <w:rPr>
          <w:noProof/>
          <w:lang w:val="en-US"/>
        </w:rPr>
        <w:t>8</w:t>
      </w:r>
      <w:r>
        <w:rPr>
          <w:noProof/>
        </w:rPr>
        <w:fldChar w:fldCharType="end"/>
      </w:r>
    </w:p>
    <w:p w14:paraId="3A61CBB3"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6.3</w:t>
      </w:r>
      <w:r w:rsidRPr="00446967">
        <w:rPr>
          <w:rFonts w:ascii="Calibri" w:hAnsi="Calibri"/>
          <w:noProof/>
          <w:lang w:val="en-US"/>
        </w:rPr>
        <w:tab/>
      </w:r>
      <w:r w:rsidRPr="00DA5ACA">
        <w:rPr>
          <w:noProof/>
          <w:lang w:val="en-GB"/>
        </w:rPr>
        <w:t>Withdrawal of individual subjects</w:t>
      </w:r>
      <w:r w:rsidRPr="0054357E">
        <w:rPr>
          <w:noProof/>
          <w:lang w:val="en-US"/>
        </w:rPr>
        <w:tab/>
      </w:r>
      <w:r>
        <w:rPr>
          <w:noProof/>
        </w:rPr>
        <w:fldChar w:fldCharType="begin"/>
      </w:r>
      <w:r w:rsidRPr="0054357E">
        <w:rPr>
          <w:noProof/>
          <w:lang w:val="en-US"/>
        </w:rPr>
        <w:instrText xml:space="preserve"> PAGEREF _Toc531604998 \h </w:instrText>
      </w:r>
      <w:r>
        <w:rPr>
          <w:noProof/>
        </w:rPr>
      </w:r>
      <w:r>
        <w:rPr>
          <w:noProof/>
        </w:rPr>
        <w:fldChar w:fldCharType="separate"/>
      </w:r>
      <w:r>
        <w:rPr>
          <w:noProof/>
          <w:lang w:val="en-US"/>
        </w:rPr>
        <w:t>8</w:t>
      </w:r>
      <w:r>
        <w:rPr>
          <w:noProof/>
        </w:rPr>
        <w:fldChar w:fldCharType="end"/>
      </w:r>
    </w:p>
    <w:p w14:paraId="54D05310" w14:textId="77777777" w:rsidR="008F6543" w:rsidRPr="00446967" w:rsidRDefault="008F6543" w:rsidP="008F6543">
      <w:pPr>
        <w:pStyle w:val="TOC3"/>
        <w:tabs>
          <w:tab w:val="left" w:pos="1320"/>
          <w:tab w:val="right" w:leader="dot" w:pos="9062"/>
        </w:tabs>
        <w:rPr>
          <w:rFonts w:ascii="Calibri" w:hAnsi="Calibri"/>
          <w:noProof/>
          <w:lang w:val="en-US"/>
        </w:rPr>
      </w:pPr>
      <w:r w:rsidRPr="00DA5ACA">
        <w:rPr>
          <w:noProof/>
          <w:lang w:val="en-GB"/>
        </w:rPr>
        <w:t>6.3.1</w:t>
      </w:r>
      <w:r w:rsidRPr="00446967">
        <w:rPr>
          <w:rFonts w:ascii="Calibri" w:hAnsi="Calibri"/>
          <w:noProof/>
          <w:lang w:val="en-US"/>
        </w:rPr>
        <w:tab/>
      </w:r>
      <w:r w:rsidRPr="00DA5ACA">
        <w:rPr>
          <w:noProof/>
          <w:lang w:val="en-GB"/>
        </w:rPr>
        <w:t>Specific criteria for withdrawal (if applicable)</w:t>
      </w:r>
      <w:r w:rsidRPr="0054357E">
        <w:rPr>
          <w:noProof/>
          <w:lang w:val="en-US"/>
        </w:rPr>
        <w:tab/>
      </w:r>
      <w:r>
        <w:rPr>
          <w:noProof/>
        </w:rPr>
        <w:fldChar w:fldCharType="begin"/>
      </w:r>
      <w:r w:rsidRPr="0054357E">
        <w:rPr>
          <w:noProof/>
          <w:lang w:val="en-US"/>
        </w:rPr>
        <w:instrText xml:space="preserve"> PAGEREF _Toc531604999 \h </w:instrText>
      </w:r>
      <w:r>
        <w:rPr>
          <w:noProof/>
        </w:rPr>
      </w:r>
      <w:r>
        <w:rPr>
          <w:noProof/>
        </w:rPr>
        <w:fldChar w:fldCharType="separate"/>
      </w:r>
      <w:r>
        <w:rPr>
          <w:noProof/>
          <w:lang w:val="en-US"/>
        </w:rPr>
        <w:t>9</w:t>
      </w:r>
      <w:r>
        <w:rPr>
          <w:noProof/>
        </w:rPr>
        <w:fldChar w:fldCharType="end"/>
      </w:r>
    </w:p>
    <w:p w14:paraId="570F8020"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6.4</w:t>
      </w:r>
      <w:r w:rsidRPr="00446967">
        <w:rPr>
          <w:rFonts w:ascii="Calibri" w:hAnsi="Calibri"/>
          <w:noProof/>
          <w:lang w:val="en-US"/>
        </w:rPr>
        <w:tab/>
      </w:r>
      <w:r w:rsidRPr="00DA5ACA">
        <w:rPr>
          <w:noProof/>
          <w:lang w:val="en-GB"/>
        </w:rPr>
        <w:t>Replacement of individual subjects after withdrawal</w:t>
      </w:r>
      <w:r w:rsidRPr="0054357E">
        <w:rPr>
          <w:noProof/>
          <w:lang w:val="en-US"/>
        </w:rPr>
        <w:tab/>
      </w:r>
      <w:r>
        <w:rPr>
          <w:noProof/>
        </w:rPr>
        <w:fldChar w:fldCharType="begin"/>
      </w:r>
      <w:r w:rsidRPr="0054357E">
        <w:rPr>
          <w:noProof/>
          <w:lang w:val="en-US"/>
        </w:rPr>
        <w:instrText xml:space="preserve"> PAGEREF _Toc531605000 \h </w:instrText>
      </w:r>
      <w:r>
        <w:rPr>
          <w:noProof/>
        </w:rPr>
      </w:r>
      <w:r>
        <w:rPr>
          <w:noProof/>
        </w:rPr>
        <w:fldChar w:fldCharType="separate"/>
      </w:r>
      <w:r>
        <w:rPr>
          <w:noProof/>
          <w:lang w:val="en-US"/>
        </w:rPr>
        <w:t>9</w:t>
      </w:r>
      <w:r>
        <w:rPr>
          <w:noProof/>
        </w:rPr>
        <w:fldChar w:fldCharType="end"/>
      </w:r>
    </w:p>
    <w:p w14:paraId="08B33A5F"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6.5</w:t>
      </w:r>
      <w:r w:rsidRPr="00446967">
        <w:rPr>
          <w:rFonts w:ascii="Calibri" w:hAnsi="Calibri"/>
          <w:noProof/>
          <w:lang w:val="en-US"/>
        </w:rPr>
        <w:tab/>
      </w:r>
      <w:r w:rsidRPr="00DA5ACA">
        <w:rPr>
          <w:noProof/>
          <w:lang w:val="en-GB"/>
        </w:rPr>
        <w:t>Follow-up of subjects withdrawn from treatment</w:t>
      </w:r>
      <w:r w:rsidRPr="0054357E">
        <w:rPr>
          <w:noProof/>
          <w:lang w:val="en-US"/>
        </w:rPr>
        <w:tab/>
      </w:r>
      <w:r>
        <w:rPr>
          <w:noProof/>
        </w:rPr>
        <w:fldChar w:fldCharType="begin"/>
      </w:r>
      <w:r w:rsidRPr="0054357E">
        <w:rPr>
          <w:noProof/>
          <w:lang w:val="en-US"/>
        </w:rPr>
        <w:instrText xml:space="preserve"> PAGEREF _Toc531605001 \h </w:instrText>
      </w:r>
      <w:r>
        <w:rPr>
          <w:noProof/>
        </w:rPr>
      </w:r>
      <w:r>
        <w:rPr>
          <w:noProof/>
        </w:rPr>
        <w:fldChar w:fldCharType="separate"/>
      </w:r>
      <w:r>
        <w:rPr>
          <w:noProof/>
          <w:lang w:val="en-US"/>
        </w:rPr>
        <w:t>9</w:t>
      </w:r>
      <w:r>
        <w:rPr>
          <w:noProof/>
        </w:rPr>
        <w:fldChar w:fldCharType="end"/>
      </w:r>
    </w:p>
    <w:p w14:paraId="5ED313D2"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7.</w:t>
      </w:r>
      <w:r w:rsidRPr="00446967">
        <w:rPr>
          <w:rFonts w:ascii="Calibri" w:hAnsi="Calibri"/>
          <w:noProof/>
          <w:lang w:val="en-US"/>
        </w:rPr>
        <w:tab/>
      </w:r>
      <w:r w:rsidRPr="00DA5ACA">
        <w:rPr>
          <w:noProof/>
          <w:lang w:val="en-GB"/>
        </w:rPr>
        <w:t>STATISTICAL ANALYSIS</w:t>
      </w:r>
      <w:r w:rsidRPr="0054357E">
        <w:rPr>
          <w:noProof/>
          <w:lang w:val="en-US"/>
        </w:rPr>
        <w:tab/>
      </w:r>
      <w:r>
        <w:rPr>
          <w:noProof/>
        </w:rPr>
        <w:fldChar w:fldCharType="begin"/>
      </w:r>
      <w:r w:rsidRPr="0054357E">
        <w:rPr>
          <w:noProof/>
          <w:lang w:val="en-US"/>
        </w:rPr>
        <w:instrText xml:space="preserve"> PAGEREF _Toc531605002 \h </w:instrText>
      </w:r>
      <w:r>
        <w:rPr>
          <w:noProof/>
        </w:rPr>
      </w:r>
      <w:r>
        <w:rPr>
          <w:noProof/>
        </w:rPr>
        <w:fldChar w:fldCharType="separate"/>
      </w:r>
      <w:r>
        <w:rPr>
          <w:noProof/>
          <w:lang w:val="en-US"/>
        </w:rPr>
        <w:t>9</w:t>
      </w:r>
      <w:r>
        <w:rPr>
          <w:noProof/>
        </w:rPr>
        <w:fldChar w:fldCharType="end"/>
      </w:r>
    </w:p>
    <w:p w14:paraId="62AC39CD"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7.1</w:t>
      </w:r>
      <w:r w:rsidRPr="00446967">
        <w:rPr>
          <w:rFonts w:ascii="Calibri" w:hAnsi="Calibri"/>
          <w:noProof/>
          <w:lang w:val="en-US"/>
        </w:rPr>
        <w:tab/>
      </w:r>
      <w:r w:rsidRPr="00DA5ACA">
        <w:rPr>
          <w:noProof/>
          <w:lang w:val="en-GB"/>
        </w:rPr>
        <w:t>Primary study parameter(s)</w:t>
      </w:r>
      <w:r w:rsidRPr="0054357E">
        <w:rPr>
          <w:noProof/>
          <w:lang w:val="en-US"/>
        </w:rPr>
        <w:tab/>
      </w:r>
      <w:r>
        <w:rPr>
          <w:noProof/>
        </w:rPr>
        <w:fldChar w:fldCharType="begin"/>
      </w:r>
      <w:r w:rsidRPr="0054357E">
        <w:rPr>
          <w:noProof/>
          <w:lang w:val="en-US"/>
        </w:rPr>
        <w:instrText xml:space="preserve"> PAGEREF _Toc531605003 \h </w:instrText>
      </w:r>
      <w:r>
        <w:rPr>
          <w:noProof/>
        </w:rPr>
      </w:r>
      <w:r>
        <w:rPr>
          <w:noProof/>
        </w:rPr>
        <w:fldChar w:fldCharType="separate"/>
      </w:r>
      <w:r>
        <w:rPr>
          <w:noProof/>
          <w:lang w:val="en-US"/>
        </w:rPr>
        <w:t>9</w:t>
      </w:r>
      <w:r>
        <w:rPr>
          <w:noProof/>
        </w:rPr>
        <w:fldChar w:fldCharType="end"/>
      </w:r>
    </w:p>
    <w:p w14:paraId="04325780"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7.2</w:t>
      </w:r>
      <w:r w:rsidRPr="00446967">
        <w:rPr>
          <w:rFonts w:ascii="Calibri" w:hAnsi="Calibri"/>
          <w:noProof/>
          <w:lang w:val="en-US"/>
        </w:rPr>
        <w:tab/>
      </w:r>
      <w:r w:rsidRPr="00DA5ACA">
        <w:rPr>
          <w:noProof/>
          <w:lang w:val="en-GB"/>
        </w:rPr>
        <w:t>Secondary study parameter(s)</w:t>
      </w:r>
      <w:r w:rsidRPr="0054357E">
        <w:rPr>
          <w:noProof/>
          <w:lang w:val="en-US"/>
        </w:rPr>
        <w:tab/>
      </w:r>
      <w:r>
        <w:rPr>
          <w:noProof/>
        </w:rPr>
        <w:fldChar w:fldCharType="begin"/>
      </w:r>
      <w:r w:rsidRPr="0054357E">
        <w:rPr>
          <w:noProof/>
          <w:lang w:val="en-US"/>
        </w:rPr>
        <w:instrText xml:space="preserve"> PAGEREF _Toc531605004 \h </w:instrText>
      </w:r>
      <w:r>
        <w:rPr>
          <w:noProof/>
        </w:rPr>
      </w:r>
      <w:r>
        <w:rPr>
          <w:noProof/>
        </w:rPr>
        <w:fldChar w:fldCharType="separate"/>
      </w:r>
      <w:r>
        <w:rPr>
          <w:noProof/>
          <w:lang w:val="en-US"/>
        </w:rPr>
        <w:t>9</w:t>
      </w:r>
      <w:r>
        <w:rPr>
          <w:noProof/>
        </w:rPr>
        <w:fldChar w:fldCharType="end"/>
      </w:r>
    </w:p>
    <w:p w14:paraId="1A537DCD"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7.3</w:t>
      </w:r>
      <w:r w:rsidRPr="00446967">
        <w:rPr>
          <w:rFonts w:ascii="Calibri" w:hAnsi="Calibri"/>
          <w:noProof/>
          <w:lang w:val="en-US"/>
        </w:rPr>
        <w:tab/>
      </w:r>
      <w:r w:rsidRPr="00DA5ACA">
        <w:rPr>
          <w:noProof/>
          <w:lang w:val="en-GB"/>
        </w:rPr>
        <w:t>Other study parameters</w:t>
      </w:r>
      <w:r w:rsidRPr="0054357E">
        <w:rPr>
          <w:noProof/>
          <w:lang w:val="en-US"/>
        </w:rPr>
        <w:tab/>
      </w:r>
      <w:r>
        <w:rPr>
          <w:noProof/>
        </w:rPr>
        <w:fldChar w:fldCharType="begin"/>
      </w:r>
      <w:r w:rsidRPr="0054357E">
        <w:rPr>
          <w:noProof/>
          <w:lang w:val="en-US"/>
        </w:rPr>
        <w:instrText xml:space="preserve"> PAGEREF _Toc531605005 \h </w:instrText>
      </w:r>
      <w:r>
        <w:rPr>
          <w:noProof/>
        </w:rPr>
      </w:r>
      <w:r>
        <w:rPr>
          <w:noProof/>
        </w:rPr>
        <w:fldChar w:fldCharType="separate"/>
      </w:r>
      <w:r>
        <w:rPr>
          <w:noProof/>
          <w:lang w:val="en-US"/>
        </w:rPr>
        <w:t>9</w:t>
      </w:r>
      <w:r>
        <w:rPr>
          <w:noProof/>
        </w:rPr>
        <w:fldChar w:fldCharType="end"/>
      </w:r>
    </w:p>
    <w:p w14:paraId="100DF313"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8.</w:t>
      </w:r>
      <w:r w:rsidRPr="00446967">
        <w:rPr>
          <w:rFonts w:ascii="Calibri" w:hAnsi="Calibri"/>
          <w:noProof/>
          <w:lang w:val="en-US"/>
        </w:rPr>
        <w:tab/>
      </w:r>
      <w:r w:rsidRPr="00DA5ACA">
        <w:rPr>
          <w:noProof/>
          <w:lang w:val="en-GB"/>
        </w:rPr>
        <w:t>ETHICAL CONSIDERATIONS</w:t>
      </w:r>
      <w:r w:rsidRPr="0054357E">
        <w:rPr>
          <w:noProof/>
          <w:lang w:val="en-US"/>
        </w:rPr>
        <w:tab/>
      </w:r>
      <w:r>
        <w:rPr>
          <w:noProof/>
        </w:rPr>
        <w:fldChar w:fldCharType="begin"/>
      </w:r>
      <w:r w:rsidRPr="0054357E">
        <w:rPr>
          <w:noProof/>
          <w:lang w:val="en-US"/>
        </w:rPr>
        <w:instrText xml:space="preserve"> PAGEREF _Toc531605006 \h </w:instrText>
      </w:r>
      <w:r>
        <w:rPr>
          <w:noProof/>
        </w:rPr>
      </w:r>
      <w:r>
        <w:rPr>
          <w:noProof/>
        </w:rPr>
        <w:fldChar w:fldCharType="separate"/>
      </w:r>
      <w:r>
        <w:rPr>
          <w:noProof/>
          <w:lang w:val="en-US"/>
        </w:rPr>
        <w:t>9</w:t>
      </w:r>
      <w:r>
        <w:rPr>
          <w:noProof/>
        </w:rPr>
        <w:fldChar w:fldCharType="end"/>
      </w:r>
    </w:p>
    <w:p w14:paraId="0232CBF7"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8.1</w:t>
      </w:r>
      <w:r w:rsidRPr="00446967">
        <w:rPr>
          <w:rFonts w:ascii="Calibri" w:hAnsi="Calibri"/>
          <w:noProof/>
          <w:lang w:val="en-US"/>
        </w:rPr>
        <w:tab/>
      </w:r>
      <w:r w:rsidRPr="00DA5ACA">
        <w:rPr>
          <w:noProof/>
          <w:lang w:val="en-GB"/>
        </w:rPr>
        <w:t>Regulation statement</w:t>
      </w:r>
      <w:r w:rsidRPr="0054357E">
        <w:rPr>
          <w:noProof/>
          <w:lang w:val="en-US"/>
        </w:rPr>
        <w:tab/>
      </w:r>
      <w:r>
        <w:rPr>
          <w:noProof/>
        </w:rPr>
        <w:fldChar w:fldCharType="begin"/>
      </w:r>
      <w:r w:rsidRPr="0054357E">
        <w:rPr>
          <w:noProof/>
          <w:lang w:val="en-US"/>
        </w:rPr>
        <w:instrText xml:space="preserve"> PAGEREF _Toc531605007 \h </w:instrText>
      </w:r>
      <w:r>
        <w:rPr>
          <w:noProof/>
        </w:rPr>
      </w:r>
      <w:r>
        <w:rPr>
          <w:noProof/>
        </w:rPr>
        <w:fldChar w:fldCharType="separate"/>
      </w:r>
      <w:r>
        <w:rPr>
          <w:noProof/>
          <w:lang w:val="en-US"/>
        </w:rPr>
        <w:t>9</w:t>
      </w:r>
      <w:r>
        <w:rPr>
          <w:noProof/>
        </w:rPr>
        <w:fldChar w:fldCharType="end"/>
      </w:r>
    </w:p>
    <w:p w14:paraId="71C76EB6"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8.2</w:t>
      </w:r>
      <w:r w:rsidRPr="00446967">
        <w:rPr>
          <w:rFonts w:ascii="Calibri" w:hAnsi="Calibri"/>
          <w:noProof/>
          <w:lang w:val="en-US"/>
        </w:rPr>
        <w:tab/>
      </w:r>
      <w:r w:rsidRPr="00DA5ACA">
        <w:rPr>
          <w:noProof/>
          <w:lang w:val="en-GB"/>
        </w:rPr>
        <w:t>Recruitment and consent</w:t>
      </w:r>
      <w:r w:rsidRPr="0054357E">
        <w:rPr>
          <w:noProof/>
          <w:lang w:val="en-US"/>
        </w:rPr>
        <w:tab/>
      </w:r>
      <w:r>
        <w:rPr>
          <w:noProof/>
        </w:rPr>
        <w:fldChar w:fldCharType="begin"/>
      </w:r>
      <w:r w:rsidRPr="0054357E">
        <w:rPr>
          <w:noProof/>
          <w:lang w:val="en-US"/>
        </w:rPr>
        <w:instrText xml:space="preserve"> PAGEREF _Toc531605008 \h </w:instrText>
      </w:r>
      <w:r>
        <w:rPr>
          <w:noProof/>
        </w:rPr>
      </w:r>
      <w:r>
        <w:rPr>
          <w:noProof/>
        </w:rPr>
        <w:fldChar w:fldCharType="separate"/>
      </w:r>
      <w:r>
        <w:rPr>
          <w:noProof/>
          <w:lang w:val="en-US"/>
        </w:rPr>
        <w:t>9</w:t>
      </w:r>
      <w:r>
        <w:rPr>
          <w:noProof/>
        </w:rPr>
        <w:fldChar w:fldCharType="end"/>
      </w:r>
    </w:p>
    <w:p w14:paraId="0AEF2DDD" w14:textId="77777777" w:rsidR="008F6543" w:rsidRPr="00446967" w:rsidRDefault="008F6543" w:rsidP="008F6543">
      <w:pPr>
        <w:pStyle w:val="TOC1"/>
        <w:tabs>
          <w:tab w:val="left" w:pos="440"/>
          <w:tab w:val="right" w:leader="dot" w:pos="9062"/>
        </w:tabs>
        <w:rPr>
          <w:rFonts w:ascii="Calibri" w:hAnsi="Calibri"/>
          <w:noProof/>
          <w:lang w:val="en-US"/>
        </w:rPr>
      </w:pPr>
      <w:r w:rsidRPr="00DA5ACA">
        <w:rPr>
          <w:noProof/>
          <w:lang w:val="en-GB"/>
        </w:rPr>
        <w:t>9.</w:t>
      </w:r>
      <w:r w:rsidRPr="00446967">
        <w:rPr>
          <w:rFonts w:ascii="Calibri" w:hAnsi="Calibri"/>
          <w:noProof/>
          <w:lang w:val="en-US"/>
        </w:rPr>
        <w:tab/>
      </w:r>
      <w:r w:rsidRPr="00DA5ACA">
        <w:rPr>
          <w:noProof/>
          <w:lang w:val="en-GB"/>
        </w:rPr>
        <w:t>ADMINISTRATIVE ASPECTS AND PUBLICATION</w:t>
      </w:r>
      <w:r w:rsidRPr="0054357E">
        <w:rPr>
          <w:noProof/>
          <w:lang w:val="en-US"/>
        </w:rPr>
        <w:tab/>
      </w:r>
      <w:r>
        <w:rPr>
          <w:noProof/>
        </w:rPr>
        <w:fldChar w:fldCharType="begin"/>
      </w:r>
      <w:r w:rsidRPr="0054357E">
        <w:rPr>
          <w:noProof/>
          <w:lang w:val="en-US"/>
        </w:rPr>
        <w:instrText xml:space="preserve"> PAGEREF _Toc531605009 \h </w:instrText>
      </w:r>
      <w:r>
        <w:rPr>
          <w:noProof/>
        </w:rPr>
      </w:r>
      <w:r>
        <w:rPr>
          <w:noProof/>
        </w:rPr>
        <w:fldChar w:fldCharType="separate"/>
      </w:r>
      <w:r>
        <w:rPr>
          <w:noProof/>
          <w:lang w:val="en-US"/>
        </w:rPr>
        <w:t>10</w:t>
      </w:r>
      <w:r>
        <w:rPr>
          <w:noProof/>
        </w:rPr>
        <w:fldChar w:fldCharType="end"/>
      </w:r>
    </w:p>
    <w:p w14:paraId="14BF3780" w14:textId="77777777" w:rsidR="008F6543" w:rsidRPr="00446967" w:rsidRDefault="008F6543" w:rsidP="008F6543">
      <w:pPr>
        <w:pStyle w:val="TOC2"/>
        <w:tabs>
          <w:tab w:val="left" w:pos="880"/>
          <w:tab w:val="right" w:leader="dot" w:pos="9062"/>
        </w:tabs>
        <w:rPr>
          <w:rFonts w:ascii="Calibri" w:hAnsi="Calibri"/>
          <w:noProof/>
          <w:lang w:val="en-US"/>
        </w:rPr>
      </w:pPr>
      <w:r w:rsidRPr="00DA5ACA">
        <w:rPr>
          <w:noProof/>
          <w:lang w:val="en-GB"/>
        </w:rPr>
        <w:t>9.1</w:t>
      </w:r>
      <w:r w:rsidRPr="00446967">
        <w:rPr>
          <w:rFonts w:ascii="Calibri" w:hAnsi="Calibri"/>
          <w:noProof/>
          <w:lang w:val="en-US"/>
        </w:rPr>
        <w:tab/>
      </w:r>
      <w:r w:rsidRPr="00DA5ACA">
        <w:rPr>
          <w:noProof/>
          <w:lang w:val="en-GB"/>
        </w:rPr>
        <w:t>Handling and storage of data and documents</w:t>
      </w:r>
      <w:r w:rsidRPr="0054357E">
        <w:rPr>
          <w:noProof/>
          <w:lang w:val="en-US"/>
        </w:rPr>
        <w:tab/>
      </w:r>
      <w:r>
        <w:rPr>
          <w:noProof/>
        </w:rPr>
        <w:fldChar w:fldCharType="begin"/>
      </w:r>
      <w:r w:rsidRPr="0054357E">
        <w:rPr>
          <w:noProof/>
          <w:lang w:val="en-US"/>
        </w:rPr>
        <w:instrText xml:space="preserve"> PAGEREF _Toc531605010 \h </w:instrText>
      </w:r>
      <w:r>
        <w:rPr>
          <w:noProof/>
        </w:rPr>
      </w:r>
      <w:r>
        <w:rPr>
          <w:noProof/>
        </w:rPr>
        <w:fldChar w:fldCharType="separate"/>
      </w:r>
      <w:r>
        <w:rPr>
          <w:noProof/>
          <w:lang w:val="en-US"/>
        </w:rPr>
        <w:t>10</w:t>
      </w:r>
      <w:r>
        <w:rPr>
          <w:noProof/>
        </w:rPr>
        <w:fldChar w:fldCharType="end"/>
      </w:r>
    </w:p>
    <w:p w14:paraId="06C0F688" w14:textId="77777777" w:rsidR="008F6543" w:rsidRPr="00775A66" w:rsidRDefault="008F6543" w:rsidP="008F6543">
      <w:pPr>
        <w:pStyle w:val="TOC2"/>
        <w:tabs>
          <w:tab w:val="left" w:pos="880"/>
          <w:tab w:val="right" w:leader="dot" w:pos="9062"/>
        </w:tabs>
        <w:rPr>
          <w:rFonts w:ascii="Calibri" w:hAnsi="Calibri"/>
          <w:noProof/>
          <w:lang w:val="en-US"/>
        </w:rPr>
      </w:pPr>
      <w:r w:rsidRPr="00DA5ACA">
        <w:rPr>
          <w:noProof/>
          <w:lang w:val="en-GB"/>
        </w:rPr>
        <w:t>9.2</w:t>
      </w:r>
      <w:r w:rsidRPr="00775A66">
        <w:rPr>
          <w:rFonts w:ascii="Calibri" w:hAnsi="Calibri"/>
          <w:noProof/>
          <w:lang w:val="en-US"/>
        </w:rPr>
        <w:tab/>
      </w:r>
      <w:r w:rsidRPr="00DA5ACA">
        <w:rPr>
          <w:noProof/>
          <w:lang w:val="en-GB"/>
        </w:rPr>
        <w:t>Amendments</w:t>
      </w:r>
      <w:r w:rsidRPr="00775A66">
        <w:rPr>
          <w:noProof/>
          <w:lang w:val="en-US"/>
        </w:rPr>
        <w:tab/>
      </w:r>
      <w:r>
        <w:rPr>
          <w:noProof/>
        </w:rPr>
        <w:fldChar w:fldCharType="begin"/>
      </w:r>
      <w:r w:rsidRPr="00775A66">
        <w:rPr>
          <w:noProof/>
          <w:lang w:val="en-US"/>
        </w:rPr>
        <w:instrText xml:space="preserve"> PAGEREF _Toc531605011 \h </w:instrText>
      </w:r>
      <w:r>
        <w:rPr>
          <w:noProof/>
        </w:rPr>
      </w:r>
      <w:r>
        <w:rPr>
          <w:noProof/>
        </w:rPr>
        <w:fldChar w:fldCharType="separate"/>
      </w:r>
      <w:r>
        <w:rPr>
          <w:noProof/>
          <w:lang w:val="en-US"/>
        </w:rPr>
        <w:t>10</w:t>
      </w:r>
      <w:r>
        <w:rPr>
          <w:noProof/>
        </w:rPr>
        <w:fldChar w:fldCharType="end"/>
      </w:r>
    </w:p>
    <w:p w14:paraId="33BE6865" w14:textId="77777777" w:rsidR="008F6543" w:rsidRPr="00775A66" w:rsidRDefault="008F6543" w:rsidP="008F6543">
      <w:pPr>
        <w:pStyle w:val="TOC1"/>
        <w:tabs>
          <w:tab w:val="left" w:pos="660"/>
          <w:tab w:val="right" w:leader="dot" w:pos="9062"/>
        </w:tabs>
        <w:rPr>
          <w:rFonts w:ascii="Calibri" w:hAnsi="Calibri"/>
          <w:noProof/>
          <w:lang w:val="en-US"/>
        </w:rPr>
      </w:pPr>
      <w:r w:rsidRPr="00DA5ACA">
        <w:rPr>
          <w:noProof/>
          <w:lang w:val="en-US"/>
        </w:rPr>
        <w:t>10.</w:t>
      </w:r>
      <w:r w:rsidRPr="00775A66">
        <w:rPr>
          <w:rFonts w:ascii="Calibri" w:hAnsi="Calibri"/>
          <w:noProof/>
          <w:lang w:val="en-US"/>
        </w:rPr>
        <w:tab/>
      </w:r>
      <w:r w:rsidRPr="00DA5ACA">
        <w:rPr>
          <w:noProof/>
          <w:lang w:val="en-US"/>
        </w:rPr>
        <w:t>REFERENCES</w:t>
      </w:r>
      <w:r w:rsidRPr="00775A66">
        <w:rPr>
          <w:noProof/>
          <w:lang w:val="en-US"/>
        </w:rPr>
        <w:tab/>
      </w:r>
      <w:r>
        <w:rPr>
          <w:noProof/>
        </w:rPr>
        <w:fldChar w:fldCharType="begin"/>
      </w:r>
      <w:r w:rsidRPr="00775A66">
        <w:rPr>
          <w:noProof/>
          <w:lang w:val="en-US"/>
        </w:rPr>
        <w:instrText xml:space="preserve"> PAGEREF _Toc531605012 \h </w:instrText>
      </w:r>
      <w:r>
        <w:rPr>
          <w:noProof/>
        </w:rPr>
      </w:r>
      <w:r>
        <w:rPr>
          <w:noProof/>
        </w:rPr>
        <w:fldChar w:fldCharType="separate"/>
      </w:r>
      <w:r>
        <w:rPr>
          <w:noProof/>
          <w:lang w:val="en-US"/>
        </w:rPr>
        <w:t>10</w:t>
      </w:r>
      <w:r>
        <w:rPr>
          <w:noProof/>
        </w:rPr>
        <w:fldChar w:fldCharType="end"/>
      </w:r>
    </w:p>
    <w:p w14:paraId="2AB7ABE1" w14:textId="77777777" w:rsidR="008F6543" w:rsidRPr="008243A6" w:rsidRDefault="008F6543" w:rsidP="008F6543">
      <w:pPr>
        <w:tabs>
          <w:tab w:val="clear" w:pos="284"/>
          <w:tab w:val="clear" w:pos="1701"/>
        </w:tabs>
        <w:spacing w:line="360" w:lineRule="auto"/>
        <w:rPr>
          <w:lang w:val="en-GB"/>
        </w:rPr>
        <w:sectPr w:rsidR="008F6543" w:rsidRPr="008243A6" w:rsidSect="00DA5544">
          <w:pgSz w:w="11906" w:h="16838"/>
          <w:pgMar w:top="1417" w:right="1417" w:bottom="1417" w:left="1417" w:header="708" w:footer="708" w:gutter="0"/>
          <w:cols w:space="708"/>
          <w:docGrid w:linePitch="360"/>
        </w:sectPr>
      </w:pPr>
      <w:r>
        <w:fldChar w:fldCharType="end"/>
      </w:r>
    </w:p>
    <w:p w14:paraId="6349B1A0" w14:textId="77777777" w:rsidR="008F6543" w:rsidRPr="00775A66" w:rsidRDefault="008F6543" w:rsidP="008F6543">
      <w:pPr>
        <w:spacing w:line="360" w:lineRule="auto"/>
        <w:rPr>
          <w:lang w:val="en-US"/>
        </w:rPr>
      </w:pPr>
      <w:bookmarkStart w:id="2" w:name="_Toc91657201"/>
      <w:r w:rsidRPr="00E167A4">
        <w:rPr>
          <w:b/>
          <w:bCs/>
          <w:lang w:val="en-GB"/>
        </w:rPr>
        <w:lastRenderedPageBreak/>
        <w:t>S</w:t>
      </w:r>
      <w:bookmarkEnd w:id="2"/>
      <w:r w:rsidRPr="00E167A4">
        <w:rPr>
          <w:b/>
          <w:bCs/>
          <w:lang w:val="en-GB"/>
        </w:rPr>
        <w:t>UMMARY</w:t>
      </w:r>
    </w:p>
    <w:p w14:paraId="1D302DA1" w14:textId="77777777" w:rsidR="008F6543" w:rsidRPr="00C64148" w:rsidRDefault="008F6543" w:rsidP="008F6543">
      <w:pPr>
        <w:tabs>
          <w:tab w:val="clear" w:pos="284"/>
          <w:tab w:val="clear" w:pos="1701"/>
        </w:tabs>
        <w:spacing w:line="360" w:lineRule="auto"/>
        <w:jc w:val="both"/>
        <w:rPr>
          <w:rFonts w:cs="Arial"/>
          <w:lang w:val="en-GB"/>
        </w:rPr>
      </w:pPr>
      <w:r w:rsidRPr="008243A6">
        <w:rPr>
          <w:b/>
          <w:bCs/>
          <w:lang w:val="en-GB"/>
        </w:rPr>
        <w:t>Rationale:</w:t>
      </w:r>
      <w:r w:rsidRPr="008243A6">
        <w:rPr>
          <w:lang w:val="en-GB"/>
        </w:rPr>
        <w:t xml:space="preserve"> </w:t>
      </w:r>
      <w:r>
        <w:rPr>
          <w:lang w:val="en-GB"/>
        </w:rPr>
        <w:t>Coronavirus disease (</w:t>
      </w:r>
      <w:r>
        <w:rPr>
          <w:rFonts w:cs="Arial"/>
          <w:lang w:val="en-GB"/>
        </w:rPr>
        <w:t xml:space="preserve">COVID-19) is a rapidly emerging pandemic in which cardiovascular complications are increasingly described. Furthermore, underlying cardiovascular disease seems to be of prognostic importance in patients with COVID-19. In prior pandemics, data collection was not performed in a standardized manner. Data collection during the COVID-19 pandemic should therefore be standardized, to improve data quality and allow high-quality research with data collected across multiple centres. </w:t>
      </w:r>
      <w:r w:rsidRPr="004D3671">
        <w:rPr>
          <w:rFonts w:cs="Arial"/>
          <w:lang w:val="en-GB"/>
        </w:rPr>
        <w:t xml:space="preserve">Cardiac complicAtions in Patients with SARS Corona vIrus 2 regisTrY </w:t>
      </w:r>
      <w:r>
        <w:rPr>
          <w:rFonts w:cs="Arial"/>
          <w:lang w:val="en-GB"/>
        </w:rPr>
        <w:t xml:space="preserve">(CAPACITY) is an extension of the ISARIC-WHO case report </w:t>
      </w:r>
      <w:r w:rsidRPr="008F6543">
        <w:rPr>
          <w:rFonts w:cs="Arial"/>
          <w:lang w:val="en-GB"/>
        </w:rPr>
        <w:t>form (CRF)(</w:t>
      </w:r>
      <w:hyperlink r:id="rId14" w:history="1">
        <w:r w:rsidRPr="008F6543">
          <w:rPr>
            <w:rStyle w:val="Hyperlink"/>
            <w:rFonts w:ascii="Arial" w:hAnsi="Arial" w:cs="Arial"/>
            <w:color w:val="00B0F0"/>
            <w:lang w:val="en-GB"/>
          </w:rPr>
          <w:t>https://isaric.tghn.org/covid-19-clinical-research-resources/</w:t>
        </w:r>
      </w:hyperlink>
      <w:r w:rsidRPr="008F6543">
        <w:rPr>
          <w:rFonts w:cs="Arial"/>
          <w:color w:val="00B0F0"/>
          <w:lang w:val="en-GB"/>
        </w:rPr>
        <w:t xml:space="preserve"> </w:t>
      </w:r>
      <w:r w:rsidRPr="008F6543">
        <w:rPr>
          <w:rFonts w:cs="Arial"/>
          <w:lang w:val="en-GB"/>
        </w:rPr>
        <w:t>).</w:t>
      </w:r>
      <w:r>
        <w:rPr>
          <w:rFonts w:cs="Arial"/>
          <w:lang w:val="en-GB"/>
        </w:rPr>
        <w:t xml:space="preserve"> CRF extensions have been developed to capture information on cardiac history, use of cardiac medications and the occurrence of cardiac complications. CAPACITY offers a comprehensive data collection tool that facilitates uniform data collection of patients with COVID-19. </w:t>
      </w:r>
    </w:p>
    <w:p w14:paraId="5C533F8B" w14:textId="77777777" w:rsidR="008F6543" w:rsidRDefault="008F6543" w:rsidP="008F6543">
      <w:pPr>
        <w:tabs>
          <w:tab w:val="clear" w:pos="284"/>
          <w:tab w:val="clear" w:pos="1701"/>
        </w:tabs>
        <w:spacing w:line="360" w:lineRule="auto"/>
        <w:jc w:val="both"/>
        <w:rPr>
          <w:b/>
          <w:lang w:val="en-GB"/>
        </w:rPr>
      </w:pPr>
    </w:p>
    <w:p w14:paraId="00B9B155" w14:textId="77777777" w:rsidR="008F6543" w:rsidRPr="00CF3C0A" w:rsidRDefault="008F6543" w:rsidP="008F6543">
      <w:pPr>
        <w:tabs>
          <w:tab w:val="clear" w:pos="284"/>
          <w:tab w:val="clear" w:pos="1701"/>
        </w:tabs>
        <w:spacing w:line="360" w:lineRule="auto"/>
        <w:jc w:val="both"/>
        <w:rPr>
          <w:lang w:val="en-GB"/>
        </w:rPr>
      </w:pPr>
      <w:r w:rsidRPr="000C4718">
        <w:rPr>
          <w:b/>
          <w:lang w:val="en-GB"/>
        </w:rPr>
        <w:t>Objective</w:t>
      </w:r>
      <w:r w:rsidRPr="008243A6">
        <w:rPr>
          <w:lang w:val="en-GB"/>
        </w:rPr>
        <w:t xml:space="preserve">: </w:t>
      </w:r>
      <w:r>
        <w:rPr>
          <w:lang w:val="en-GB"/>
        </w:rPr>
        <w:t>To participate in the WHO-recommended standardized data collection of patients infected with SARS-CoV-2</w:t>
      </w:r>
      <w:r>
        <w:rPr>
          <w:rFonts w:cs="Arial"/>
          <w:lang w:val="en-GB"/>
        </w:rPr>
        <w:t xml:space="preserve"> and gain additional insight into the role of cardiovascular disease in this pandemic.</w:t>
      </w:r>
    </w:p>
    <w:p w14:paraId="6ED4CAB0" w14:textId="72694912" w:rsidR="008F6543" w:rsidRPr="008243A6" w:rsidRDefault="008F6543" w:rsidP="008F6543">
      <w:pPr>
        <w:tabs>
          <w:tab w:val="clear" w:pos="284"/>
          <w:tab w:val="clear" w:pos="1701"/>
        </w:tabs>
        <w:spacing w:line="360" w:lineRule="auto"/>
        <w:jc w:val="both"/>
        <w:rPr>
          <w:lang w:val="en-GB"/>
        </w:rPr>
      </w:pPr>
      <w:r>
        <w:rPr>
          <w:b/>
          <w:bCs/>
          <w:lang w:val="en-GB"/>
        </w:rPr>
        <w:br/>
      </w:r>
      <w:r w:rsidRPr="008243A6">
        <w:rPr>
          <w:b/>
          <w:bCs/>
          <w:lang w:val="en-GB"/>
        </w:rPr>
        <w:t>Study design</w:t>
      </w:r>
      <w:r w:rsidRPr="007A1BFB">
        <w:rPr>
          <w:b/>
          <w:bCs/>
          <w:lang w:val="en-GB"/>
        </w:rPr>
        <w:t>:</w:t>
      </w:r>
      <w:r w:rsidRPr="007A1BFB">
        <w:rPr>
          <w:lang w:val="en-GB"/>
        </w:rPr>
        <w:t xml:space="preserve"> </w:t>
      </w:r>
      <w:r>
        <w:rPr>
          <w:lang w:val="en-GB"/>
        </w:rPr>
        <w:t xml:space="preserve">Patient registry (observational in nature). </w:t>
      </w:r>
      <w:r w:rsidR="007E2754">
        <w:rPr>
          <w:lang w:val="en-GB"/>
        </w:rPr>
        <w:t>Data can be collected in a prospective manner during hospital admission or ret</w:t>
      </w:r>
      <w:r w:rsidR="00AB40AF">
        <w:rPr>
          <w:lang w:val="en-GB"/>
        </w:rPr>
        <w:t>rospectively after discharge.</w:t>
      </w:r>
      <w:r w:rsidR="007E2754">
        <w:rPr>
          <w:lang w:val="en-GB"/>
        </w:rPr>
        <w:t xml:space="preserve"> </w:t>
      </w:r>
    </w:p>
    <w:p w14:paraId="7470C6B5" w14:textId="2BD11320" w:rsidR="008F6543" w:rsidRPr="00850C06" w:rsidRDefault="008F6543" w:rsidP="008F6543">
      <w:pPr>
        <w:tabs>
          <w:tab w:val="clear" w:pos="284"/>
          <w:tab w:val="clear" w:pos="1701"/>
        </w:tabs>
        <w:spacing w:line="360" w:lineRule="auto"/>
        <w:jc w:val="both"/>
        <w:rPr>
          <w:lang w:val="en-GB"/>
        </w:rPr>
      </w:pPr>
      <w:r>
        <w:rPr>
          <w:b/>
          <w:bCs/>
          <w:lang w:val="en-GB"/>
        </w:rPr>
        <w:br/>
      </w:r>
      <w:r w:rsidRPr="00850C06">
        <w:rPr>
          <w:b/>
          <w:bCs/>
          <w:lang w:val="en-GB"/>
        </w:rPr>
        <w:t>Study population:</w:t>
      </w:r>
      <w:r w:rsidRPr="00850C06">
        <w:rPr>
          <w:lang w:val="en-GB"/>
        </w:rPr>
        <w:t xml:space="preserve"> </w:t>
      </w:r>
      <w:r>
        <w:rPr>
          <w:lang w:val="en-GB"/>
        </w:rPr>
        <w:t xml:space="preserve">Patients </w:t>
      </w:r>
      <w:r w:rsidR="00EF1D1C">
        <w:rPr>
          <w:lang w:val="en-GB"/>
        </w:rPr>
        <w:t>that have been or are currently</w:t>
      </w:r>
      <w:r>
        <w:rPr>
          <w:lang w:val="en-GB"/>
        </w:rPr>
        <w:t xml:space="preserve"> </w:t>
      </w:r>
      <w:r w:rsidR="00EF1D1C">
        <w:rPr>
          <w:lang w:val="en-GB"/>
        </w:rPr>
        <w:t>admitted</w:t>
      </w:r>
      <w:r>
        <w:rPr>
          <w:lang w:val="en-GB"/>
        </w:rPr>
        <w:t xml:space="preserve"> the hospital</w:t>
      </w:r>
      <w:r w:rsidR="007E2754">
        <w:rPr>
          <w:lang w:val="en-GB"/>
        </w:rPr>
        <w:t xml:space="preserve"> with</w:t>
      </w:r>
      <w:r>
        <w:rPr>
          <w:lang w:val="en-GB"/>
        </w:rPr>
        <w:t xml:space="preserve"> </w:t>
      </w:r>
      <w:r w:rsidR="007E2754">
        <w:rPr>
          <w:lang w:val="en-GB"/>
        </w:rPr>
        <w:t>(</w:t>
      </w:r>
      <w:r>
        <w:rPr>
          <w:lang w:val="en-GB"/>
        </w:rPr>
        <w:t>highly suspe</w:t>
      </w:r>
      <w:r w:rsidR="007E2754">
        <w:rPr>
          <w:lang w:val="en-GB"/>
        </w:rPr>
        <w:t>cted) COVID-19.</w:t>
      </w:r>
    </w:p>
    <w:p w14:paraId="25841467" w14:textId="77777777" w:rsidR="008F6543" w:rsidRDefault="008F6543" w:rsidP="008F6543">
      <w:pPr>
        <w:tabs>
          <w:tab w:val="clear" w:pos="284"/>
          <w:tab w:val="clear" w:pos="1701"/>
        </w:tabs>
        <w:spacing w:line="360" w:lineRule="auto"/>
        <w:jc w:val="both"/>
        <w:rPr>
          <w:i/>
          <w:iCs/>
          <w:lang w:val="en-GB"/>
        </w:rPr>
      </w:pPr>
      <w:r>
        <w:rPr>
          <w:b/>
          <w:bCs/>
          <w:lang w:val="en-GB"/>
        </w:rPr>
        <w:br/>
      </w:r>
      <w:r w:rsidRPr="00850C06">
        <w:rPr>
          <w:b/>
          <w:bCs/>
          <w:lang w:val="en-GB"/>
        </w:rPr>
        <w:t>Main study parameters</w:t>
      </w:r>
      <w:r>
        <w:rPr>
          <w:b/>
          <w:bCs/>
          <w:lang w:val="en-GB"/>
        </w:rPr>
        <w:t>/endpoints</w:t>
      </w:r>
      <w:r w:rsidRPr="00850C06">
        <w:rPr>
          <w:b/>
          <w:bCs/>
          <w:lang w:val="en-GB"/>
        </w:rPr>
        <w:t>:</w:t>
      </w:r>
      <w:r w:rsidRPr="00850C06">
        <w:rPr>
          <w:lang w:val="en-GB"/>
        </w:rPr>
        <w:t xml:space="preserve"> </w:t>
      </w:r>
      <w:r>
        <w:rPr>
          <w:rFonts w:cs="Arial"/>
          <w:lang w:val="en-GB"/>
        </w:rPr>
        <w:t>NA</w:t>
      </w:r>
    </w:p>
    <w:p w14:paraId="570F76A1" w14:textId="0ED771DE" w:rsidR="008F6543" w:rsidRPr="00A06378" w:rsidRDefault="008F6543" w:rsidP="008F6543">
      <w:pPr>
        <w:spacing w:line="360" w:lineRule="auto"/>
        <w:jc w:val="both"/>
        <w:rPr>
          <w:lang w:val="en-GB"/>
        </w:rPr>
      </w:pPr>
      <w:r>
        <w:rPr>
          <w:b/>
          <w:bCs/>
          <w:lang w:val="en-GB"/>
        </w:rPr>
        <w:br/>
      </w:r>
      <w:r w:rsidRPr="00850C06">
        <w:rPr>
          <w:b/>
          <w:bCs/>
          <w:lang w:val="en-GB"/>
        </w:rPr>
        <w:t xml:space="preserve">Nature and extent of the burden associated with participation, </w:t>
      </w:r>
      <w:r>
        <w:rPr>
          <w:b/>
          <w:bCs/>
          <w:lang w:val="en-GB"/>
        </w:rPr>
        <w:t xml:space="preserve">benefit and </w:t>
      </w:r>
      <w:r w:rsidRPr="00850C06">
        <w:rPr>
          <w:b/>
          <w:bCs/>
          <w:lang w:val="en-GB"/>
        </w:rPr>
        <w:t>group relatedness:</w:t>
      </w:r>
      <w:r w:rsidRPr="00850C06">
        <w:rPr>
          <w:lang w:val="en-GB"/>
        </w:rPr>
        <w:t xml:space="preserve"> </w:t>
      </w:r>
      <w:r>
        <w:rPr>
          <w:rFonts w:cs="Arial"/>
          <w:lang w:val="en-GB"/>
        </w:rPr>
        <w:t xml:space="preserve">Patients will not undergo any additional investigations. Only data that </w:t>
      </w:r>
      <w:r w:rsidR="00EF1D1C">
        <w:rPr>
          <w:rFonts w:cs="Arial"/>
          <w:lang w:val="en-GB"/>
        </w:rPr>
        <w:t>has been</w:t>
      </w:r>
      <w:r>
        <w:rPr>
          <w:rFonts w:cs="Arial"/>
          <w:lang w:val="en-GB"/>
        </w:rPr>
        <w:t xml:space="preserve"> generated during routine </w:t>
      </w:r>
      <w:r w:rsidR="00EF1D1C">
        <w:rPr>
          <w:rFonts w:cs="Arial"/>
          <w:lang w:val="en-GB"/>
        </w:rPr>
        <w:t xml:space="preserve">clinical care will be collected within </w:t>
      </w:r>
      <w:r w:rsidR="00AE0807">
        <w:rPr>
          <w:rFonts w:cs="Arial"/>
          <w:lang w:val="en-GB"/>
        </w:rPr>
        <w:t>CAPACITY.</w:t>
      </w:r>
      <w:r>
        <w:rPr>
          <w:rFonts w:cs="Arial"/>
          <w:lang w:val="en-GB"/>
        </w:rPr>
        <w:t xml:space="preserve"> </w:t>
      </w:r>
    </w:p>
    <w:p w14:paraId="0746D5B5" w14:textId="77777777" w:rsidR="008F6543" w:rsidRPr="00456C40" w:rsidRDefault="008F6543" w:rsidP="008F6543">
      <w:pPr>
        <w:pStyle w:val="Heading1"/>
        <w:spacing w:line="360" w:lineRule="auto"/>
        <w:jc w:val="both"/>
        <w:rPr>
          <w:lang w:val="en-GB"/>
        </w:rPr>
      </w:pPr>
      <w:r>
        <w:rPr>
          <w:lang w:val="en-GB"/>
        </w:rPr>
        <w:br w:type="page"/>
      </w:r>
      <w:bookmarkStart w:id="3" w:name="_Toc326702304"/>
      <w:bookmarkStart w:id="4" w:name="_Toc531604975"/>
      <w:r w:rsidRPr="00456C40">
        <w:rPr>
          <w:lang w:val="en-GB"/>
        </w:rPr>
        <w:lastRenderedPageBreak/>
        <w:t>INTRODUCTION AND RATIONALE</w:t>
      </w:r>
      <w:bookmarkEnd w:id="3"/>
      <w:bookmarkEnd w:id="4"/>
    </w:p>
    <w:p w14:paraId="438144B7" w14:textId="77777777" w:rsidR="008F6543" w:rsidRPr="00D12D6F" w:rsidRDefault="008F6543" w:rsidP="008F6543">
      <w:pPr>
        <w:pStyle w:val="Heading1"/>
        <w:numPr>
          <w:ilvl w:val="0"/>
          <w:numId w:val="0"/>
        </w:numPr>
        <w:spacing w:line="360" w:lineRule="auto"/>
        <w:jc w:val="both"/>
        <w:rPr>
          <w:b w:val="0"/>
          <w:lang w:val="en-GB"/>
        </w:rPr>
      </w:pPr>
      <w:r>
        <w:rPr>
          <w:b w:val="0"/>
          <w:lang w:val="en-GB"/>
        </w:rPr>
        <w:t>Coronavirus disease (COVID-19) is a rapidly emerging pandemic caused by an infection with SARS-CoV-2. Most patients require admission to the hospital due to the development of pneumonia, which may necessitate mechanical ventilator support</w:t>
      </w:r>
      <w:r w:rsidRPr="00F869D0">
        <w:rPr>
          <w:b w:val="0"/>
          <w:lang w:val="en-GB"/>
        </w:rPr>
        <w:t xml:space="preserve">. Besides the respiratory </w:t>
      </w:r>
      <w:r w:rsidRPr="00132ADA">
        <w:rPr>
          <w:b w:val="0"/>
          <w:lang w:val="en-GB"/>
        </w:rPr>
        <w:t xml:space="preserve">symptoms, </w:t>
      </w:r>
      <w:r>
        <w:rPr>
          <w:b w:val="0"/>
          <w:lang w:val="en-GB"/>
        </w:rPr>
        <w:t xml:space="preserve">some patients develop </w:t>
      </w:r>
      <w:r w:rsidRPr="00132ADA">
        <w:rPr>
          <w:b w:val="0"/>
          <w:lang w:val="en-GB"/>
        </w:rPr>
        <w:t>severe cardiac damage (1, 2). In addition, underlying cardio</w:t>
      </w:r>
      <w:r>
        <w:rPr>
          <w:b w:val="0"/>
          <w:lang w:val="en-GB"/>
        </w:rPr>
        <w:t xml:space="preserve">vascular disease may worsen the </w:t>
      </w:r>
      <w:r w:rsidRPr="00132ADA">
        <w:rPr>
          <w:b w:val="0"/>
          <w:lang w:val="en-GB"/>
        </w:rPr>
        <w:t>prognosis of these patients (2).</w:t>
      </w:r>
      <w:r>
        <w:rPr>
          <w:b w:val="0"/>
          <w:lang w:val="en-GB"/>
        </w:rPr>
        <w:t xml:space="preserve"> There are concerns that the use of angiotensin-converting enzyme (ACE) inhibitors, angiotensin II type-I receptor blockers (ARBs), ibuprofen and thiazolidinedione’s can worsen the course of COVID-19. These concerns are based on the fact that SARS-CoV-2 bind to their target cells through the ACE2 receptor. The expression of the ACE2 receptor can be substantially increased with the use of these drugs (3)</w:t>
      </w:r>
      <w:r w:rsidRPr="00D12D6F">
        <w:rPr>
          <w:b w:val="0"/>
          <w:lang w:val="en-GB"/>
        </w:rPr>
        <w:t xml:space="preserve">. </w:t>
      </w:r>
      <w:r>
        <w:rPr>
          <w:b w:val="0"/>
          <w:lang w:val="en-GB"/>
        </w:rPr>
        <w:t>To gain insight into the rate of cardiac complications and the course of COVID-19 in patients with underlying cardiac disease</w:t>
      </w:r>
      <w:r w:rsidRPr="00D12D6F">
        <w:rPr>
          <w:b w:val="0"/>
          <w:lang w:val="en-GB"/>
        </w:rPr>
        <w:t xml:space="preserve">, high-quality data collection is </w:t>
      </w:r>
      <w:r>
        <w:rPr>
          <w:b w:val="0"/>
          <w:lang w:val="en-GB"/>
        </w:rPr>
        <w:t>needed</w:t>
      </w:r>
      <w:r w:rsidRPr="00D12D6F">
        <w:rPr>
          <w:b w:val="0"/>
          <w:lang w:val="en-GB"/>
        </w:rPr>
        <w:t xml:space="preserve">. </w:t>
      </w:r>
      <w:r w:rsidRPr="00D12D6F">
        <w:rPr>
          <w:rFonts w:cs="Arial"/>
          <w:b w:val="0"/>
          <w:lang w:val="en-GB"/>
        </w:rPr>
        <w:t xml:space="preserve">In prior pandemics data collection was not done in a standardized manner. It is of pivotal importance that the data collection during the COVID-19 pandemic is standardized. Cardiac complicAtions in Patients with SARS Corona vIrus 2 regisTrY (CAPACITY) offers a WHO-recommended </w:t>
      </w:r>
      <w:r>
        <w:rPr>
          <w:rFonts w:cs="Arial"/>
          <w:b w:val="0"/>
          <w:lang w:val="en-GB"/>
        </w:rPr>
        <w:t>comprehensive</w:t>
      </w:r>
      <w:r w:rsidRPr="00D12D6F">
        <w:rPr>
          <w:rFonts w:cs="Arial"/>
          <w:b w:val="0"/>
          <w:lang w:val="en-GB"/>
        </w:rPr>
        <w:t xml:space="preserve"> data collection tool that facilitates uniform data collection on patients infected with SARS-CoV-2 with cardiovascular disease.</w:t>
      </w:r>
    </w:p>
    <w:p w14:paraId="5135F0A7" w14:textId="77777777" w:rsidR="008F6543" w:rsidRDefault="008F6543" w:rsidP="008F6543">
      <w:pPr>
        <w:spacing w:line="360" w:lineRule="auto"/>
        <w:rPr>
          <w:lang w:val="en-GB"/>
        </w:rPr>
      </w:pPr>
    </w:p>
    <w:p w14:paraId="1D5E1E25" w14:textId="77777777" w:rsidR="008F6543" w:rsidRPr="0017222E" w:rsidRDefault="008F6543" w:rsidP="008F6543">
      <w:pPr>
        <w:pStyle w:val="Heading1"/>
        <w:spacing w:line="360" w:lineRule="auto"/>
        <w:rPr>
          <w:lang w:val="en-GB"/>
        </w:rPr>
      </w:pPr>
      <w:bookmarkStart w:id="5" w:name="_Toc326702305"/>
      <w:bookmarkStart w:id="6" w:name="_Toc531604976"/>
      <w:r w:rsidRPr="00456C40">
        <w:rPr>
          <w:lang w:val="en-GB"/>
        </w:rPr>
        <w:t>OBJECTIVES</w:t>
      </w:r>
      <w:bookmarkEnd w:id="5"/>
      <w:bookmarkEnd w:id="6"/>
    </w:p>
    <w:p w14:paraId="3EB7455D" w14:textId="77777777" w:rsidR="008F6543" w:rsidRPr="00456C40" w:rsidRDefault="008F6543" w:rsidP="008F6543">
      <w:pPr>
        <w:tabs>
          <w:tab w:val="clear" w:pos="284"/>
          <w:tab w:val="clear" w:pos="1701"/>
        </w:tabs>
        <w:spacing w:line="360" w:lineRule="auto"/>
        <w:jc w:val="both"/>
        <w:rPr>
          <w:rFonts w:cs="Arial"/>
          <w:lang w:val="en-GB"/>
        </w:rPr>
      </w:pPr>
      <w:r>
        <w:rPr>
          <w:rFonts w:cs="Arial"/>
          <w:lang w:val="en-GB"/>
        </w:rPr>
        <w:t>Standardised data collection of patients infected with SARS-CoV-2 which should eventually be helpful in answering questions on the role of cardiovascular disease in this pandemic.</w:t>
      </w:r>
    </w:p>
    <w:p w14:paraId="17ECC50C" w14:textId="77777777" w:rsidR="008F6543" w:rsidRDefault="008F6543" w:rsidP="008F6543">
      <w:pPr>
        <w:pStyle w:val="Heading1"/>
        <w:numPr>
          <w:ilvl w:val="0"/>
          <w:numId w:val="0"/>
        </w:numPr>
        <w:spacing w:line="360" w:lineRule="auto"/>
        <w:ind w:left="340" w:hanging="340"/>
        <w:rPr>
          <w:lang w:val="en-GB"/>
        </w:rPr>
      </w:pPr>
    </w:p>
    <w:p w14:paraId="7150230A" w14:textId="77777777" w:rsidR="008F6543" w:rsidRPr="0017222E" w:rsidRDefault="008F6543" w:rsidP="008F6543">
      <w:pPr>
        <w:pStyle w:val="Heading1"/>
        <w:spacing w:line="360" w:lineRule="auto"/>
        <w:rPr>
          <w:rFonts w:cs="Arial"/>
          <w:lang w:val="en-GB"/>
        </w:rPr>
      </w:pPr>
      <w:bookmarkStart w:id="7" w:name="_Toc531604977"/>
      <w:r w:rsidRPr="0017222E">
        <w:rPr>
          <w:lang w:val="en-GB"/>
        </w:rPr>
        <w:t>STUDY DESIGN</w:t>
      </w:r>
      <w:bookmarkEnd w:id="7"/>
    </w:p>
    <w:p w14:paraId="2A5D33FD" w14:textId="53E9DA1F" w:rsidR="008F6543" w:rsidRDefault="008F6543" w:rsidP="008F6543">
      <w:pPr>
        <w:spacing w:line="360" w:lineRule="auto"/>
        <w:jc w:val="both"/>
        <w:rPr>
          <w:i/>
          <w:iCs/>
          <w:lang w:val="en-US"/>
        </w:rPr>
      </w:pPr>
      <w:r>
        <w:rPr>
          <w:lang w:val="en-US"/>
        </w:rPr>
        <w:t>This is an international multicenter registry that will collect data from multiple centers.</w:t>
      </w:r>
    </w:p>
    <w:p w14:paraId="54A04667" w14:textId="77777777" w:rsidR="008F6543" w:rsidRPr="00C038CA" w:rsidRDefault="008F6543" w:rsidP="008F6543">
      <w:pPr>
        <w:spacing w:line="360" w:lineRule="auto"/>
        <w:rPr>
          <w:iCs/>
          <w:lang w:val="en-US"/>
        </w:rPr>
      </w:pPr>
    </w:p>
    <w:p w14:paraId="23B9C0ED" w14:textId="77777777" w:rsidR="008F6543" w:rsidRPr="00456C40" w:rsidRDefault="008F6543" w:rsidP="008F6543">
      <w:pPr>
        <w:pStyle w:val="Heading1"/>
        <w:spacing w:line="360" w:lineRule="auto"/>
        <w:rPr>
          <w:lang w:val="en-GB"/>
        </w:rPr>
      </w:pPr>
      <w:bookmarkStart w:id="8" w:name="_Toc531604978"/>
      <w:r w:rsidRPr="00456C40">
        <w:rPr>
          <w:lang w:val="en-GB"/>
        </w:rPr>
        <w:t>STUDY POPULATION</w:t>
      </w:r>
      <w:bookmarkEnd w:id="8"/>
    </w:p>
    <w:p w14:paraId="282AFFF8" w14:textId="77777777" w:rsidR="008F6543" w:rsidRDefault="008F6543" w:rsidP="008F6543">
      <w:pPr>
        <w:pStyle w:val="Heading2"/>
        <w:tabs>
          <w:tab w:val="clear" w:pos="1701"/>
        </w:tabs>
        <w:spacing w:line="360" w:lineRule="auto"/>
        <w:rPr>
          <w:lang w:val="en-GB"/>
        </w:rPr>
      </w:pPr>
      <w:bookmarkStart w:id="9" w:name="_Toc531604979"/>
      <w:r w:rsidRPr="00456C40">
        <w:rPr>
          <w:lang w:val="en-GB"/>
        </w:rPr>
        <w:t>Population</w:t>
      </w:r>
      <w:r>
        <w:rPr>
          <w:lang w:val="en-GB"/>
        </w:rPr>
        <w:t xml:space="preserve"> (base)</w:t>
      </w:r>
      <w:bookmarkEnd w:id="9"/>
      <w:r w:rsidRPr="00456C40">
        <w:rPr>
          <w:lang w:val="en-GB"/>
        </w:rPr>
        <w:t xml:space="preserve"> </w:t>
      </w:r>
    </w:p>
    <w:p w14:paraId="14AA8598" w14:textId="4D61BA17" w:rsidR="008F6543" w:rsidRDefault="008F6543" w:rsidP="008F6543">
      <w:pPr>
        <w:pStyle w:val="Heading2"/>
        <w:numPr>
          <w:ilvl w:val="0"/>
          <w:numId w:val="0"/>
        </w:numPr>
        <w:tabs>
          <w:tab w:val="clear" w:pos="1701"/>
        </w:tabs>
        <w:spacing w:line="360" w:lineRule="auto"/>
        <w:ind w:left="284"/>
        <w:rPr>
          <w:b w:val="0"/>
          <w:lang w:val="en-GB"/>
        </w:rPr>
      </w:pPr>
      <w:r w:rsidRPr="00C038CA">
        <w:rPr>
          <w:b w:val="0"/>
          <w:lang w:val="en-GB"/>
        </w:rPr>
        <w:t xml:space="preserve">All patients </w:t>
      </w:r>
      <w:r w:rsidR="00861577">
        <w:rPr>
          <w:b w:val="0"/>
          <w:lang w:val="en-GB"/>
        </w:rPr>
        <w:t xml:space="preserve">(that have been) </w:t>
      </w:r>
      <w:r w:rsidRPr="00C038CA">
        <w:rPr>
          <w:b w:val="0"/>
          <w:lang w:val="en-GB"/>
        </w:rPr>
        <w:t xml:space="preserve">admitted at one of the participating </w:t>
      </w:r>
      <w:r>
        <w:rPr>
          <w:b w:val="0"/>
          <w:lang w:val="en-GB"/>
        </w:rPr>
        <w:t xml:space="preserve">centres with </w:t>
      </w:r>
      <w:r w:rsidR="00861577">
        <w:rPr>
          <w:b w:val="0"/>
          <w:lang w:val="en-GB"/>
        </w:rPr>
        <w:t xml:space="preserve">a </w:t>
      </w:r>
      <w:r>
        <w:rPr>
          <w:b w:val="0"/>
          <w:lang w:val="en-GB"/>
        </w:rPr>
        <w:t>highly suspected/confirmed</w:t>
      </w:r>
      <w:r w:rsidRPr="00C038CA">
        <w:rPr>
          <w:b w:val="0"/>
          <w:lang w:val="en-GB"/>
        </w:rPr>
        <w:t xml:space="preserve"> infection with SARS-CoV-2.</w:t>
      </w:r>
    </w:p>
    <w:p w14:paraId="6CD3CA0B" w14:textId="77777777" w:rsidR="008F6543" w:rsidRPr="00C038CA" w:rsidRDefault="008F6543" w:rsidP="008F6543">
      <w:pPr>
        <w:rPr>
          <w:lang w:val="en-GB"/>
        </w:rPr>
      </w:pPr>
    </w:p>
    <w:p w14:paraId="13FB002F" w14:textId="77777777" w:rsidR="008F6543" w:rsidRDefault="008F6543" w:rsidP="008F6543">
      <w:pPr>
        <w:pStyle w:val="Heading2"/>
        <w:tabs>
          <w:tab w:val="clear" w:pos="1701"/>
        </w:tabs>
        <w:spacing w:line="360" w:lineRule="auto"/>
        <w:rPr>
          <w:lang w:val="en-GB"/>
        </w:rPr>
      </w:pPr>
      <w:bookmarkStart w:id="10" w:name="_Toc531604980"/>
      <w:r w:rsidRPr="00456C40">
        <w:rPr>
          <w:lang w:val="en-GB"/>
        </w:rPr>
        <w:t>Inclusion criteria</w:t>
      </w:r>
      <w:bookmarkEnd w:id="10"/>
    </w:p>
    <w:p w14:paraId="1F42CC0A" w14:textId="392CF499" w:rsidR="008F6543" w:rsidRDefault="008F6543" w:rsidP="008F6543">
      <w:pPr>
        <w:spacing w:line="360" w:lineRule="auto"/>
        <w:ind w:left="284"/>
        <w:rPr>
          <w:lang w:val="en-GB"/>
        </w:rPr>
      </w:pPr>
      <w:r>
        <w:rPr>
          <w:lang w:val="en-GB"/>
        </w:rPr>
        <w:t>In order to be eligible to participate in this s</w:t>
      </w:r>
      <w:r w:rsidR="00861577">
        <w:rPr>
          <w:lang w:val="en-GB"/>
        </w:rPr>
        <w:t>tudy, a subject must meet</w:t>
      </w:r>
      <w:r w:rsidR="0052626A">
        <w:rPr>
          <w:lang w:val="en-GB"/>
        </w:rPr>
        <w:t xml:space="preserve"> the following </w:t>
      </w:r>
      <w:r w:rsidR="00AB40AF">
        <w:rPr>
          <w:lang w:val="en-GB"/>
        </w:rPr>
        <w:t>criteria</w:t>
      </w:r>
      <w:r>
        <w:rPr>
          <w:lang w:val="en-GB"/>
        </w:rPr>
        <w:t xml:space="preserve">: </w:t>
      </w:r>
    </w:p>
    <w:p w14:paraId="43523EF8" w14:textId="67A59970" w:rsidR="00987ED2" w:rsidRPr="00987ED2" w:rsidRDefault="008F6543" w:rsidP="001D68D7">
      <w:pPr>
        <w:pStyle w:val="ListParagraph"/>
        <w:numPr>
          <w:ilvl w:val="0"/>
          <w:numId w:val="2"/>
        </w:numPr>
        <w:spacing w:line="360" w:lineRule="auto"/>
        <w:rPr>
          <w:lang w:val="en-GB"/>
        </w:rPr>
      </w:pPr>
      <w:r w:rsidRPr="00987ED2">
        <w:rPr>
          <w:lang w:val="en-GB"/>
        </w:rPr>
        <w:t>Highly suspected/confirmed infection with SARS-CoV-2</w:t>
      </w:r>
    </w:p>
    <w:p w14:paraId="609A619D" w14:textId="67563CF2" w:rsidR="008F6543" w:rsidRPr="00987ED2" w:rsidRDefault="00987ED2" w:rsidP="00987ED2">
      <w:pPr>
        <w:pStyle w:val="ListParagraph"/>
        <w:numPr>
          <w:ilvl w:val="0"/>
          <w:numId w:val="2"/>
        </w:numPr>
        <w:spacing w:line="360" w:lineRule="auto"/>
        <w:rPr>
          <w:lang w:val="en-GB"/>
        </w:rPr>
      </w:pPr>
      <w:r>
        <w:rPr>
          <w:lang w:val="en-GB"/>
        </w:rPr>
        <w:t xml:space="preserve">Age </w:t>
      </w:r>
      <w:r>
        <w:rPr>
          <w:rFonts w:cs="Arial"/>
          <w:lang w:val="en-GB"/>
        </w:rPr>
        <w:t>≥</w:t>
      </w:r>
      <w:r>
        <w:rPr>
          <w:lang w:val="en-GB"/>
        </w:rPr>
        <w:t>18 years</w:t>
      </w:r>
      <w:r w:rsidR="00861577" w:rsidRPr="00987ED2">
        <w:rPr>
          <w:lang w:val="en-GB"/>
        </w:rPr>
        <w:br/>
      </w:r>
    </w:p>
    <w:p w14:paraId="1D9FB6E7" w14:textId="77777777" w:rsidR="008F6543" w:rsidRDefault="008F6543" w:rsidP="008F6543">
      <w:pPr>
        <w:pStyle w:val="Heading2"/>
        <w:tabs>
          <w:tab w:val="clear" w:pos="1701"/>
        </w:tabs>
        <w:spacing w:line="360" w:lineRule="auto"/>
        <w:rPr>
          <w:lang w:val="en-GB"/>
        </w:rPr>
      </w:pPr>
      <w:bookmarkStart w:id="11" w:name="_Toc531604981"/>
      <w:r w:rsidRPr="00456C40">
        <w:rPr>
          <w:lang w:val="en-GB"/>
        </w:rPr>
        <w:lastRenderedPageBreak/>
        <w:t>Exclusion criteria</w:t>
      </w:r>
      <w:bookmarkEnd w:id="11"/>
    </w:p>
    <w:p w14:paraId="133880DB" w14:textId="219DD9F2" w:rsidR="008F6543" w:rsidRPr="0096253F" w:rsidRDefault="0096253F" w:rsidP="0096253F">
      <w:pPr>
        <w:pStyle w:val="ListParagraph"/>
        <w:numPr>
          <w:ilvl w:val="0"/>
          <w:numId w:val="3"/>
        </w:numPr>
        <w:spacing w:line="360" w:lineRule="auto"/>
        <w:rPr>
          <w:lang w:val="en-GB"/>
        </w:rPr>
      </w:pPr>
      <w:r>
        <w:rPr>
          <w:lang w:val="en-GB"/>
        </w:rPr>
        <w:t>Age &lt;18 years</w:t>
      </w:r>
    </w:p>
    <w:p w14:paraId="79B4093A" w14:textId="77777777" w:rsidR="008F6543" w:rsidRPr="00EC094D" w:rsidRDefault="008F6543" w:rsidP="008F6543">
      <w:pPr>
        <w:spacing w:line="360" w:lineRule="auto"/>
        <w:ind w:left="284"/>
        <w:rPr>
          <w:lang w:val="en-GB"/>
        </w:rPr>
      </w:pPr>
    </w:p>
    <w:p w14:paraId="0AD2F4B4" w14:textId="77777777" w:rsidR="008F6543" w:rsidRDefault="008F6543" w:rsidP="008F6543">
      <w:pPr>
        <w:pStyle w:val="Heading2"/>
        <w:tabs>
          <w:tab w:val="clear" w:pos="1701"/>
        </w:tabs>
        <w:spacing w:line="360" w:lineRule="auto"/>
        <w:rPr>
          <w:lang w:val="en-GB"/>
        </w:rPr>
      </w:pPr>
      <w:bookmarkStart w:id="12" w:name="_Toc531604982"/>
      <w:r>
        <w:rPr>
          <w:lang w:val="en-GB"/>
        </w:rPr>
        <w:t>Sample size calculation</w:t>
      </w:r>
      <w:bookmarkEnd w:id="12"/>
    </w:p>
    <w:p w14:paraId="5A024FF7" w14:textId="77777777" w:rsidR="008F6543" w:rsidRDefault="008F6543" w:rsidP="008F6543">
      <w:pPr>
        <w:spacing w:line="360" w:lineRule="auto"/>
        <w:rPr>
          <w:lang w:val="en-GB"/>
        </w:rPr>
      </w:pPr>
      <w:r>
        <w:rPr>
          <w:lang w:val="en-GB"/>
        </w:rPr>
        <w:tab/>
        <w:t>NA</w:t>
      </w:r>
    </w:p>
    <w:p w14:paraId="25C2A7E0" w14:textId="77777777" w:rsidR="008F6543" w:rsidRPr="00017670" w:rsidRDefault="008F6543" w:rsidP="008F6543">
      <w:pPr>
        <w:spacing w:line="360" w:lineRule="auto"/>
        <w:rPr>
          <w:lang w:val="en-GB"/>
        </w:rPr>
      </w:pPr>
    </w:p>
    <w:p w14:paraId="37AEFA7E" w14:textId="77777777" w:rsidR="008F6543" w:rsidRPr="005637DA" w:rsidRDefault="008F6543" w:rsidP="008F6543">
      <w:pPr>
        <w:pStyle w:val="Heading1"/>
        <w:spacing w:line="360" w:lineRule="auto"/>
        <w:rPr>
          <w:lang w:val="en-GB"/>
        </w:rPr>
      </w:pPr>
      <w:bookmarkStart w:id="13" w:name="_Toc326702316"/>
      <w:bookmarkStart w:id="14" w:name="_Toc531604983"/>
      <w:r w:rsidRPr="00456C40">
        <w:rPr>
          <w:lang w:val="en-GB"/>
        </w:rPr>
        <w:t>INVESTIGATIONAL PRODUCT</w:t>
      </w:r>
      <w:bookmarkEnd w:id="13"/>
      <w:r>
        <w:rPr>
          <w:lang w:val="en-GB"/>
        </w:rPr>
        <w:t xml:space="preserve"> </w:t>
      </w:r>
      <w:bookmarkEnd w:id="14"/>
    </w:p>
    <w:p w14:paraId="4ECC7D81" w14:textId="77777777" w:rsidR="008F6543" w:rsidRDefault="008F6543" w:rsidP="008F6543">
      <w:pPr>
        <w:pStyle w:val="Heading2"/>
        <w:tabs>
          <w:tab w:val="clear" w:pos="795"/>
          <w:tab w:val="clear" w:pos="1701"/>
          <w:tab w:val="num" w:pos="851"/>
        </w:tabs>
        <w:spacing w:line="360" w:lineRule="auto"/>
        <w:ind w:left="851"/>
        <w:rPr>
          <w:lang w:val="en-GB"/>
        </w:rPr>
      </w:pPr>
      <w:bookmarkStart w:id="15" w:name="_Toc326702317"/>
      <w:bookmarkStart w:id="16" w:name="_Toc531604984"/>
      <w:r w:rsidRPr="001165B5">
        <w:rPr>
          <w:lang w:val="en-GB"/>
        </w:rPr>
        <w:t>Name and</w:t>
      </w:r>
      <w:r>
        <w:rPr>
          <w:lang w:val="en-GB"/>
        </w:rPr>
        <w:t xml:space="preserve"> description of investigational</w:t>
      </w:r>
      <w:r w:rsidRPr="001165B5">
        <w:rPr>
          <w:lang w:val="en-GB"/>
        </w:rPr>
        <w:t xml:space="preserve"> product(s)</w:t>
      </w:r>
      <w:bookmarkEnd w:id="15"/>
      <w:bookmarkEnd w:id="16"/>
    </w:p>
    <w:p w14:paraId="15F78D84" w14:textId="77777777" w:rsidR="008F6543" w:rsidRPr="000D4474" w:rsidRDefault="008F6543" w:rsidP="008F6543">
      <w:pPr>
        <w:spacing w:line="360" w:lineRule="auto"/>
        <w:rPr>
          <w:lang w:val="en-GB"/>
        </w:rPr>
      </w:pPr>
      <w:r>
        <w:rPr>
          <w:lang w:val="en-GB"/>
        </w:rPr>
        <w:tab/>
        <w:t>NA</w:t>
      </w:r>
    </w:p>
    <w:p w14:paraId="54FCB7A6" w14:textId="77777777" w:rsidR="008F6543" w:rsidRPr="001165B5" w:rsidRDefault="008F6543" w:rsidP="008F6543">
      <w:pPr>
        <w:pStyle w:val="Heading2"/>
        <w:tabs>
          <w:tab w:val="clear" w:pos="795"/>
          <w:tab w:val="clear" w:pos="1701"/>
          <w:tab w:val="num" w:pos="851"/>
        </w:tabs>
        <w:spacing w:line="360" w:lineRule="auto"/>
        <w:ind w:left="851"/>
        <w:rPr>
          <w:lang w:val="en-GB"/>
        </w:rPr>
      </w:pPr>
      <w:bookmarkStart w:id="17" w:name="_Toc326702318"/>
      <w:bookmarkStart w:id="18" w:name="_Toc531604985"/>
      <w:r w:rsidRPr="001165B5">
        <w:rPr>
          <w:lang w:val="en-GB"/>
        </w:rPr>
        <w:t>Summary of findings from non-clinical studies</w:t>
      </w:r>
      <w:bookmarkEnd w:id="17"/>
      <w:bookmarkEnd w:id="18"/>
    </w:p>
    <w:p w14:paraId="7E1E4C11" w14:textId="77777777" w:rsidR="008F6543" w:rsidRPr="00F2048F" w:rsidRDefault="008F6543" w:rsidP="008F6543">
      <w:pPr>
        <w:spacing w:line="360" w:lineRule="auto"/>
        <w:ind w:left="284"/>
        <w:rPr>
          <w:lang w:val="en-GB"/>
        </w:rPr>
      </w:pPr>
      <w:r>
        <w:rPr>
          <w:lang w:val="en-GB"/>
        </w:rPr>
        <w:t>NA</w:t>
      </w:r>
    </w:p>
    <w:p w14:paraId="6B59368A" w14:textId="77777777" w:rsidR="008F6543" w:rsidRDefault="008F6543" w:rsidP="008F6543">
      <w:pPr>
        <w:pStyle w:val="Heading2"/>
        <w:tabs>
          <w:tab w:val="clear" w:pos="795"/>
          <w:tab w:val="clear" w:pos="1701"/>
          <w:tab w:val="num" w:pos="851"/>
        </w:tabs>
        <w:spacing w:line="360" w:lineRule="auto"/>
        <w:ind w:left="851"/>
        <w:rPr>
          <w:lang w:val="en-GB"/>
        </w:rPr>
      </w:pPr>
      <w:bookmarkStart w:id="19" w:name="_Toc326702319"/>
      <w:bookmarkStart w:id="20" w:name="_Toc531604986"/>
      <w:r w:rsidRPr="00E31561">
        <w:rPr>
          <w:lang w:val="en-GB"/>
        </w:rPr>
        <w:t>Summary of findings from clinical studies</w:t>
      </w:r>
      <w:bookmarkEnd w:id="19"/>
      <w:bookmarkEnd w:id="20"/>
    </w:p>
    <w:p w14:paraId="588E2A77" w14:textId="77777777" w:rsidR="008F6543" w:rsidRPr="000D4474" w:rsidRDefault="008F6543" w:rsidP="008F6543">
      <w:pPr>
        <w:spacing w:line="360" w:lineRule="auto"/>
        <w:ind w:left="284"/>
        <w:rPr>
          <w:lang w:val="en-GB"/>
        </w:rPr>
      </w:pPr>
      <w:r>
        <w:rPr>
          <w:lang w:val="en-GB"/>
        </w:rPr>
        <w:t>NA</w:t>
      </w:r>
    </w:p>
    <w:p w14:paraId="61000B71" w14:textId="77777777" w:rsidR="008F6543" w:rsidRDefault="008F6543" w:rsidP="008F6543">
      <w:pPr>
        <w:pStyle w:val="Heading2"/>
        <w:tabs>
          <w:tab w:val="clear" w:pos="795"/>
          <w:tab w:val="clear" w:pos="1701"/>
          <w:tab w:val="num" w:pos="851"/>
        </w:tabs>
        <w:spacing w:line="360" w:lineRule="auto"/>
        <w:ind w:left="851"/>
        <w:rPr>
          <w:lang w:val="en-GB"/>
        </w:rPr>
      </w:pPr>
      <w:bookmarkStart w:id="21" w:name="_Toc326702320"/>
      <w:bookmarkStart w:id="22" w:name="_Toc531604987"/>
      <w:r w:rsidRPr="00E31561">
        <w:rPr>
          <w:lang w:val="en-GB"/>
        </w:rPr>
        <w:t>Summary of known and potential risks and benefits</w:t>
      </w:r>
      <w:bookmarkEnd w:id="21"/>
      <w:bookmarkEnd w:id="22"/>
    </w:p>
    <w:p w14:paraId="59C3E3B0" w14:textId="77777777" w:rsidR="008F6543" w:rsidRPr="000D4474" w:rsidRDefault="008F6543" w:rsidP="008F6543">
      <w:pPr>
        <w:spacing w:line="360" w:lineRule="auto"/>
        <w:ind w:left="284"/>
        <w:rPr>
          <w:lang w:val="en-GB"/>
        </w:rPr>
      </w:pPr>
      <w:r>
        <w:rPr>
          <w:lang w:val="en-GB"/>
        </w:rPr>
        <w:t>NA</w:t>
      </w:r>
    </w:p>
    <w:p w14:paraId="4B02B785" w14:textId="77777777" w:rsidR="008F6543" w:rsidRDefault="008F6543" w:rsidP="008F6543">
      <w:pPr>
        <w:pStyle w:val="Heading2"/>
        <w:tabs>
          <w:tab w:val="clear" w:pos="795"/>
          <w:tab w:val="clear" w:pos="1701"/>
          <w:tab w:val="num" w:pos="851"/>
        </w:tabs>
        <w:spacing w:line="360" w:lineRule="auto"/>
        <w:ind w:left="851"/>
        <w:rPr>
          <w:lang w:val="en-GB"/>
        </w:rPr>
      </w:pPr>
      <w:bookmarkStart w:id="23" w:name="_Toc326702321"/>
      <w:bookmarkStart w:id="24" w:name="_Toc531604988"/>
      <w:r w:rsidRPr="00E31561">
        <w:rPr>
          <w:lang w:val="en-GB"/>
        </w:rPr>
        <w:t>Description and justification of route of administration and dosage</w:t>
      </w:r>
      <w:bookmarkEnd w:id="23"/>
      <w:bookmarkEnd w:id="24"/>
    </w:p>
    <w:p w14:paraId="42474853" w14:textId="77777777" w:rsidR="008F6543" w:rsidRPr="000D4474" w:rsidRDefault="008F6543" w:rsidP="008F6543">
      <w:pPr>
        <w:spacing w:line="360" w:lineRule="auto"/>
        <w:rPr>
          <w:lang w:val="en-GB"/>
        </w:rPr>
      </w:pPr>
      <w:r>
        <w:rPr>
          <w:lang w:val="en-GB"/>
        </w:rPr>
        <w:tab/>
        <w:t>NA</w:t>
      </w:r>
    </w:p>
    <w:p w14:paraId="43AE7E48" w14:textId="77777777" w:rsidR="008F6543" w:rsidRDefault="008F6543" w:rsidP="008F6543">
      <w:pPr>
        <w:pStyle w:val="Heading2"/>
        <w:tabs>
          <w:tab w:val="clear" w:pos="795"/>
          <w:tab w:val="clear" w:pos="1701"/>
          <w:tab w:val="num" w:pos="851"/>
        </w:tabs>
        <w:spacing w:line="360" w:lineRule="auto"/>
        <w:ind w:left="851"/>
        <w:rPr>
          <w:lang w:val="en-GB"/>
        </w:rPr>
      </w:pPr>
      <w:bookmarkStart w:id="25" w:name="_Toc326702322"/>
      <w:bookmarkStart w:id="26" w:name="_Toc531604989"/>
      <w:r w:rsidRPr="00E31561">
        <w:rPr>
          <w:lang w:val="en-GB"/>
        </w:rPr>
        <w:t>Dosages</w:t>
      </w:r>
      <w:r>
        <w:rPr>
          <w:lang w:val="en-GB"/>
        </w:rPr>
        <w:t>, dosage modifications</w:t>
      </w:r>
      <w:r w:rsidRPr="00E31561">
        <w:rPr>
          <w:lang w:val="en-GB"/>
        </w:rPr>
        <w:t xml:space="preserve"> and method of administration</w:t>
      </w:r>
      <w:bookmarkEnd w:id="25"/>
      <w:bookmarkEnd w:id="26"/>
    </w:p>
    <w:p w14:paraId="182F59BD" w14:textId="77777777" w:rsidR="008F6543" w:rsidRPr="000D4474" w:rsidRDefault="008F6543" w:rsidP="008F6543">
      <w:pPr>
        <w:spacing w:line="360" w:lineRule="auto"/>
        <w:rPr>
          <w:lang w:val="en-GB"/>
        </w:rPr>
      </w:pPr>
      <w:r>
        <w:rPr>
          <w:lang w:val="en-GB"/>
        </w:rPr>
        <w:tab/>
        <w:t>NA</w:t>
      </w:r>
    </w:p>
    <w:p w14:paraId="6B92695F" w14:textId="77777777" w:rsidR="008F6543" w:rsidRDefault="008F6543" w:rsidP="008F6543">
      <w:pPr>
        <w:pStyle w:val="Heading2"/>
        <w:tabs>
          <w:tab w:val="clear" w:pos="795"/>
          <w:tab w:val="clear" w:pos="1701"/>
          <w:tab w:val="num" w:pos="851"/>
        </w:tabs>
        <w:spacing w:line="360" w:lineRule="auto"/>
        <w:ind w:left="851"/>
        <w:rPr>
          <w:lang w:val="en-GB"/>
        </w:rPr>
      </w:pPr>
      <w:bookmarkStart w:id="27" w:name="_Toc326702323"/>
      <w:bookmarkStart w:id="28" w:name="_Toc531604990"/>
      <w:r>
        <w:rPr>
          <w:lang w:val="en-GB"/>
        </w:rPr>
        <w:t>Preparation and l</w:t>
      </w:r>
      <w:r w:rsidRPr="00E31561">
        <w:rPr>
          <w:lang w:val="en-GB"/>
        </w:rPr>
        <w:t>abelling of Investigational Medicinal Produc</w:t>
      </w:r>
      <w:r>
        <w:rPr>
          <w:lang w:val="en-GB"/>
        </w:rPr>
        <w:t>t</w:t>
      </w:r>
      <w:bookmarkEnd w:id="27"/>
      <w:bookmarkEnd w:id="28"/>
    </w:p>
    <w:p w14:paraId="6AE146D0" w14:textId="77777777" w:rsidR="008F6543" w:rsidRPr="00E73CBD" w:rsidRDefault="008F6543" w:rsidP="008F6543">
      <w:pPr>
        <w:spacing w:line="360" w:lineRule="auto"/>
        <w:rPr>
          <w:lang w:val="en-GB"/>
        </w:rPr>
      </w:pPr>
      <w:r>
        <w:rPr>
          <w:lang w:val="en-GB"/>
        </w:rPr>
        <w:tab/>
        <w:t>NA</w:t>
      </w:r>
    </w:p>
    <w:p w14:paraId="5F668994" w14:textId="77777777" w:rsidR="008F6543" w:rsidRPr="00E31561" w:rsidRDefault="008F6543" w:rsidP="008F6543">
      <w:pPr>
        <w:pStyle w:val="Heading2"/>
        <w:tabs>
          <w:tab w:val="clear" w:pos="795"/>
          <w:tab w:val="clear" w:pos="1701"/>
          <w:tab w:val="num" w:pos="851"/>
        </w:tabs>
        <w:spacing w:line="360" w:lineRule="auto"/>
        <w:ind w:left="851"/>
        <w:rPr>
          <w:lang w:val="en-GB"/>
        </w:rPr>
      </w:pPr>
      <w:bookmarkStart w:id="29" w:name="_Toc326702324"/>
      <w:bookmarkStart w:id="30" w:name="_Toc531604991"/>
      <w:r w:rsidRPr="00E31561">
        <w:rPr>
          <w:lang w:val="en-GB"/>
        </w:rPr>
        <w:t>Drug accountability</w:t>
      </w:r>
      <w:bookmarkEnd w:id="29"/>
      <w:bookmarkEnd w:id="30"/>
    </w:p>
    <w:p w14:paraId="7BB8E1E2" w14:textId="77777777" w:rsidR="008F6543" w:rsidRDefault="008F6543" w:rsidP="008F6543">
      <w:pPr>
        <w:spacing w:line="360" w:lineRule="auto"/>
        <w:rPr>
          <w:lang w:val="en-GB"/>
        </w:rPr>
      </w:pPr>
      <w:r>
        <w:rPr>
          <w:lang w:val="en-GB"/>
        </w:rPr>
        <w:tab/>
        <w:t>NA</w:t>
      </w:r>
      <w:bookmarkStart w:id="31" w:name="_Toc531604992"/>
    </w:p>
    <w:p w14:paraId="7EBE8340" w14:textId="77777777" w:rsidR="008F6543" w:rsidRPr="00C038CA" w:rsidRDefault="008F6543" w:rsidP="008F6543">
      <w:pPr>
        <w:spacing w:line="360" w:lineRule="auto"/>
        <w:rPr>
          <w:lang w:val="en-GB"/>
        </w:rPr>
      </w:pPr>
    </w:p>
    <w:p w14:paraId="6DBE1AAB" w14:textId="77777777" w:rsidR="008F6543" w:rsidRPr="00A85ABC" w:rsidRDefault="008F6543" w:rsidP="008F6543">
      <w:pPr>
        <w:pStyle w:val="Heading1"/>
        <w:spacing w:line="360" w:lineRule="auto"/>
        <w:rPr>
          <w:lang w:val="en-GB"/>
        </w:rPr>
      </w:pPr>
      <w:r w:rsidRPr="00A85ABC">
        <w:rPr>
          <w:lang w:val="en-GB"/>
        </w:rPr>
        <w:t>METHODS</w:t>
      </w:r>
      <w:bookmarkEnd w:id="31"/>
    </w:p>
    <w:p w14:paraId="31120C08" w14:textId="77777777" w:rsidR="008F6543" w:rsidRDefault="008F6543" w:rsidP="008F6543">
      <w:pPr>
        <w:pStyle w:val="Heading2"/>
        <w:tabs>
          <w:tab w:val="clear" w:pos="1701"/>
        </w:tabs>
        <w:spacing w:line="360" w:lineRule="auto"/>
        <w:rPr>
          <w:lang w:val="en-GB"/>
        </w:rPr>
      </w:pPr>
      <w:bookmarkStart w:id="32" w:name="_Toc531604993"/>
      <w:r>
        <w:rPr>
          <w:lang w:val="en-GB"/>
        </w:rPr>
        <w:t>S</w:t>
      </w:r>
      <w:r w:rsidRPr="00456C40">
        <w:rPr>
          <w:lang w:val="en-GB"/>
        </w:rPr>
        <w:t>tudy</w:t>
      </w:r>
      <w:r>
        <w:rPr>
          <w:lang w:val="en-GB"/>
        </w:rPr>
        <w:t xml:space="preserve"> parameters/endpoints</w:t>
      </w:r>
      <w:bookmarkEnd w:id="32"/>
    </w:p>
    <w:p w14:paraId="1C6456C4" w14:textId="77777777" w:rsidR="008F6543" w:rsidRPr="00CF2578" w:rsidRDefault="008F6543" w:rsidP="008F6543">
      <w:pPr>
        <w:pStyle w:val="Heading3"/>
        <w:tabs>
          <w:tab w:val="clear" w:pos="1701"/>
        </w:tabs>
        <w:spacing w:line="360" w:lineRule="auto"/>
        <w:rPr>
          <w:lang w:val="en-GB"/>
        </w:rPr>
      </w:pPr>
      <w:bookmarkStart w:id="33" w:name="_Toc531604994"/>
      <w:r w:rsidRPr="00CF2578">
        <w:rPr>
          <w:lang w:val="en-GB"/>
        </w:rPr>
        <w:t>Main study parameter/endpoint</w:t>
      </w:r>
      <w:bookmarkEnd w:id="33"/>
    </w:p>
    <w:p w14:paraId="50615819" w14:textId="77777777" w:rsidR="008F6543" w:rsidRPr="00CF2578" w:rsidRDefault="008F6543" w:rsidP="008F6543">
      <w:pPr>
        <w:spacing w:line="360" w:lineRule="auto"/>
        <w:ind w:left="851"/>
        <w:rPr>
          <w:lang w:val="en-GB"/>
        </w:rPr>
      </w:pPr>
      <w:r>
        <w:rPr>
          <w:lang w:val="en-GB"/>
        </w:rPr>
        <w:t>NA</w:t>
      </w:r>
    </w:p>
    <w:p w14:paraId="417D8814" w14:textId="77777777" w:rsidR="008F6543" w:rsidRPr="00CF2578" w:rsidRDefault="008F6543" w:rsidP="008F6543">
      <w:pPr>
        <w:pStyle w:val="Heading3"/>
        <w:tabs>
          <w:tab w:val="clear" w:pos="1701"/>
        </w:tabs>
        <w:spacing w:line="360" w:lineRule="auto"/>
        <w:rPr>
          <w:lang w:val="en-GB"/>
        </w:rPr>
      </w:pPr>
      <w:bookmarkStart w:id="34" w:name="_Toc531604995"/>
      <w:r w:rsidRPr="00CF2578">
        <w:rPr>
          <w:lang w:val="en-GB"/>
        </w:rPr>
        <w:t>Secondary study parameters/endpoints (if applicable)</w:t>
      </w:r>
      <w:bookmarkEnd w:id="34"/>
    </w:p>
    <w:p w14:paraId="07DA4EAC" w14:textId="77777777" w:rsidR="008F6543" w:rsidRPr="00CF2578" w:rsidRDefault="008F6543" w:rsidP="008F6543">
      <w:pPr>
        <w:spacing w:line="360" w:lineRule="auto"/>
        <w:ind w:left="851"/>
        <w:rPr>
          <w:lang w:val="en-GB"/>
        </w:rPr>
      </w:pPr>
      <w:r>
        <w:rPr>
          <w:lang w:val="en-GB"/>
        </w:rPr>
        <w:t>NA</w:t>
      </w:r>
    </w:p>
    <w:p w14:paraId="5D08C312" w14:textId="77777777" w:rsidR="008F6543" w:rsidRPr="00CF2578" w:rsidRDefault="008F6543" w:rsidP="008F6543">
      <w:pPr>
        <w:pStyle w:val="Heading3"/>
        <w:tabs>
          <w:tab w:val="clear" w:pos="1701"/>
        </w:tabs>
        <w:spacing w:line="360" w:lineRule="auto"/>
        <w:rPr>
          <w:lang w:val="en-GB"/>
        </w:rPr>
      </w:pPr>
      <w:bookmarkStart w:id="35" w:name="_Toc531604996"/>
      <w:r w:rsidRPr="00CF2578">
        <w:rPr>
          <w:lang w:val="en-GB"/>
        </w:rPr>
        <w:lastRenderedPageBreak/>
        <w:t>Other study parameters (if applicable)</w:t>
      </w:r>
      <w:bookmarkEnd w:id="35"/>
    </w:p>
    <w:p w14:paraId="34307849" w14:textId="77777777" w:rsidR="008F6543" w:rsidRPr="004C5C69" w:rsidRDefault="008F6543" w:rsidP="008F6543">
      <w:pPr>
        <w:spacing w:line="360" w:lineRule="auto"/>
        <w:ind w:left="851"/>
        <w:rPr>
          <w:lang w:val="en-GB"/>
        </w:rPr>
      </w:pPr>
      <w:r>
        <w:rPr>
          <w:lang w:val="en-GB"/>
        </w:rPr>
        <w:t>NA</w:t>
      </w:r>
    </w:p>
    <w:p w14:paraId="42834DD4" w14:textId="77777777" w:rsidR="008F6543" w:rsidRPr="0038574C" w:rsidRDefault="008F6543" w:rsidP="008F6543">
      <w:pPr>
        <w:spacing w:line="360" w:lineRule="auto"/>
        <w:rPr>
          <w:lang w:val="en-GB"/>
        </w:rPr>
      </w:pPr>
      <w:r>
        <w:rPr>
          <w:lang w:val="en-GB"/>
        </w:rPr>
        <w:tab/>
      </w:r>
    </w:p>
    <w:p w14:paraId="424D9887" w14:textId="77777777" w:rsidR="008F6543" w:rsidRDefault="008F6543" w:rsidP="008F6543">
      <w:pPr>
        <w:pStyle w:val="Heading2"/>
        <w:tabs>
          <w:tab w:val="clear" w:pos="1701"/>
        </w:tabs>
        <w:spacing w:line="360" w:lineRule="auto"/>
        <w:rPr>
          <w:lang w:val="en-GB"/>
        </w:rPr>
      </w:pPr>
      <w:bookmarkStart w:id="36" w:name="_Toc531604997"/>
      <w:r>
        <w:rPr>
          <w:lang w:val="en-GB"/>
        </w:rPr>
        <w:t>Study procedures</w:t>
      </w:r>
      <w:bookmarkEnd w:id="36"/>
    </w:p>
    <w:p w14:paraId="35E15D11" w14:textId="297ECD84" w:rsidR="008F6543" w:rsidRDefault="008F6543" w:rsidP="008F6543">
      <w:pPr>
        <w:spacing w:line="360" w:lineRule="auto"/>
        <w:ind w:left="709"/>
        <w:jc w:val="both"/>
        <w:rPr>
          <w:lang w:val="en-GB"/>
        </w:rPr>
      </w:pPr>
      <w:r>
        <w:rPr>
          <w:lang w:val="en-GB"/>
        </w:rPr>
        <w:t xml:space="preserve">For every participating centre, new eligible cases will be reported to one responsible coordinating researcher. The research team will subsequently collect the following data from electronic health records and enter these data in an pseudonimised electronic case report form (eCRF). </w:t>
      </w:r>
      <w:r w:rsidR="009B506C">
        <w:rPr>
          <w:lang w:val="en-GB"/>
        </w:rPr>
        <w:t>Data can be collected during admission or</w:t>
      </w:r>
      <w:r w:rsidR="00AB40AF">
        <w:rPr>
          <w:lang w:val="en-GB"/>
        </w:rPr>
        <w:t xml:space="preserve"> retrospectively after discharge</w:t>
      </w:r>
      <w:r w:rsidR="009B506C">
        <w:rPr>
          <w:lang w:val="en-GB"/>
        </w:rPr>
        <w:t xml:space="preserve">. </w:t>
      </w:r>
      <w:r>
        <w:rPr>
          <w:lang w:val="en-GB"/>
        </w:rPr>
        <w:t xml:space="preserve">All data collection instruments in REDCap are visualized below. Patients </w:t>
      </w:r>
      <w:r w:rsidR="00861577">
        <w:rPr>
          <w:lang w:val="en-GB"/>
        </w:rPr>
        <w:t>are not</w:t>
      </w:r>
      <w:r>
        <w:rPr>
          <w:lang w:val="en-GB"/>
        </w:rPr>
        <w:t xml:space="preserve"> subjected to any additional procedures besides standard clinical care. The data collection instruments will </w:t>
      </w:r>
      <w:r w:rsidR="00861577">
        <w:rPr>
          <w:lang w:val="en-GB"/>
        </w:rPr>
        <w:t>only be</w:t>
      </w:r>
      <w:r>
        <w:rPr>
          <w:lang w:val="en-GB"/>
        </w:rPr>
        <w:t xml:space="preserve"> filled with data </w:t>
      </w:r>
      <w:r w:rsidR="00861577">
        <w:rPr>
          <w:lang w:val="en-GB"/>
        </w:rPr>
        <w:t>that is generated during routine care.</w:t>
      </w:r>
    </w:p>
    <w:p w14:paraId="21BC2FD7" w14:textId="77777777" w:rsidR="008F6543" w:rsidRDefault="008F6543" w:rsidP="008F6543">
      <w:pPr>
        <w:spacing w:line="360" w:lineRule="auto"/>
        <w:ind w:left="709"/>
        <w:jc w:val="both"/>
        <w:rPr>
          <w:lang w:val="en-GB"/>
        </w:rPr>
      </w:pPr>
    </w:p>
    <w:p w14:paraId="4B841CB4" w14:textId="77777777" w:rsidR="008F6543" w:rsidRDefault="008F6543" w:rsidP="008F6543">
      <w:pPr>
        <w:spacing w:line="360" w:lineRule="auto"/>
        <w:jc w:val="center"/>
        <w:rPr>
          <w:lang w:val="en-GB"/>
        </w:rPr>
      </w:pPr>
      <w:r>
        <w:rPr>
          <w:noProof/>
          <w:lang w:val="en-GB" w:eastAsia="en-GB"/>
        </w:rPr>
        <w:drawing>
          <wp:inline distT="0" distB="0" distL="0" distR="0" wp14:anchorId="0DC10510" wp14:editId="40EBE53B">
            <wp:extent cx="4565518" cy="4935913"/>
            <wp:effectExtent l="0" t="0" r="698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reen Shot 2020-05-08 at 15.44.30.png"/>
                    <pic:cNvPicPr/>
                  </pic:nvPicPr>
                  <pic:blipFill>
                    <a:blip r:embed="rId15">
                      <a:extLst>
                        <a:ext uri="{28A0092B-C50C-407E-A947-70E740481C1C}">
                          <a14:useLocalDpi xmlns:a14="http://schemas.microsoft.com/office/drawing/2010/main" val="0"/>
                        </a:ext>
                      </a:extLst>
                    </a:blip>
                    <a:stretch>
                      <a:fillRect/>
                    </a:stretch>
                  </pic:blipFill>
                  <pic:spPr>
                    <a:xfrm>
                      <a:off x="0" y="0"/>
                      <a:ext cx="4571447" cy="4942323"/>
                    </a:xfrm>
                    <a:prstGeom prst="rect">
                      <a:avLst/>
                    </a:prstGeom>
                  </pic:spPr>
                </pic:pic>
              </a:graphicData>
            </a:graphic>
          </wp:inline>
        </w:drawing>
      </w:r>
    </w:p>
    <w:p w14:paraId="264DF7D0" w14:textId="77777777" w:rsidR="008F6543" w:rsidRPr="007E64E8" w:rsidRDefault="008F6543" w:rsidP="008F6543">
      <w:pPr>
        <w:spacing w:line="360" w:lineRule="auto"/>
        <w:ind w:left="709"/>
        <w:jc w:val="center"/>
        <w:rPr>
          <w:lang w:val="en-GB"/>
        </w:rPr>
      </w:pPr>
    </w:p>
    <w:p w14:paraId="1828B8E9" w14:textId="77777777" w:rsidR="008F6543" w:rsidRDefault="008F6543" w:rsidP="008F6543">
      <w:pPr>
        <w:pStyle w:val="Heading2"/>
        <w:tabs>
          <w:tab w:val="clear" w:pos="1701"/>
        </w:tabs>
        <w:spacing w:line="360" w:lineRule="auto"/>
        <w:rPr>
          <w:lang w:val="en-GB"/>
        </w:rPr>
      </w:pPr>
      <w:bookmarkStart w:id="37" w:name="_Toc531604998"/>
      <w:r w:rsidRPr="00456C40">
        <w:rPr>
          <w:lang w:val="en-GB"/>
        </w:rPr>
        <w:lastRenderedPageBreak/>
        <w:t>Withdrawal of individual subjects</w:t>
      </w:r>
      <w:bookmarkEnd w:id="37"/>
    </w:p>
    <w:p w14:paraId="60374BAD" w14:textId="4455ABE8" w:rsidR="00861577" w:rsidRDefault="008F6543" w:rsidP="00445AC1">
      <w:pPr>
        <w:spacing w:line="360" w:lineRule="auto"/>
        <w:ind w:left="851"/>
        <w:jc w:val="both"/>
        <w:rPr>
          <w:lang w:val="en-GB"/>
        </w:rPr>
      </w:pPr>
      <w:r>
        <w:rPr>
          <w:lang w:val="en-GB"/>
        </w:rPr>
        <w:t>Individual s</w:t>
      </w:r>
      <w:r w:rsidRPr="00456C40">
        <w:rPr>
          <w:lang w:val="en-GB"/>
        </w:rPr>
        <w:t xml:space="preserve">ubjects </w:t>
      </w:r>
      <w:r>
        <w:rPr>
          <w:lang w:val="en-GB"/>
        </w:rPr>
        <w:t xml:space="preserve">/ participants </w:t>
      </w:r>
      <w:r w:rsidRPr="00456C40">
        <w:rPr>
          <w:lang w:val="en-GB"/>
        </w:rPr>
        <w:t>can leave the study at any time for any reason if they wish to</w:t>
      </w:r>
      <w:r>
        <w:rPr>
          <w:lang w:val="en-GB"/>
        </w:rPr>
        <w:t xml:space="preserve"> do so with</w:t>
      </w:r>
      <w:r w:rsidR="00861577">
        <w:rPr>
          <w:lang w:val="en-GB"/>
        </w:rPr>
        <w:t>out any consequences when they express they do not want their data to be used in the context of this study</w:t>
      </w:r>
      <w:r>
        <w:rPr>
          <w:lang w:val="en-GB"/>
        </w:rPr>
        <w:t xml:space="preserve">. </w:t>
      </w:r>
    </w:p>
    <w:p w14:paraId="445F2169" w14:textId="77777777" w:rsidR="008F6543" w:rsidRPr="00774FD6" w:rsidRDefault="008F6543" w:rsidP="008F6543">
      <w:pPr>
        <w:pStyle w:val="Heading3"/>
        <w:tabs>
          <w:tab w:val="clear" w:pos="1701"/>
        </w:tabs>
        <w:spacing w:line="360" w:lineRule="auto"/>
        <w:rPr>
          <w:lang w:val="en-GB"/>
        </w:rPr>
      </w:pPr>
      <w:bookmarkStart w:id="38" w:name="_Toc531604999"/>
      <w:r w:rsidRPr="00CB22D8">
        <w:rPr>
          <w:lang w:val="en-GB"/>
        </w:rPr>
        <w:t>Specific criteria for withdrawal (if applicable)</w:t>
      </w:r>
      <w:bookmarkEnd w:id="38"/>
      <w:r w:rsidR="00861577">
        <w:rPr>
          <w:lang w:val="en-GB"/>
        </w:rPr>
        <w:br/>
      </w:r>
    </w:p>
    <w:p w14:paraId="109192C3" w14:textId="77777777" w:rsidR="008F6543" w:rsidRDefault="008F6543" w:rsidP="008F6543">
      <w:pPr>
        <w:pStyle w:val="Heading2"/>
        <w:tabs>
          <w:tab w:val="clear" w:pos="1701"/>
        </w:tabs>
        <w:spacing w:line="360" w:lineRule="auto"/>
        <w:rPr>
          <w:lang w:val="en-GB"/>
        </w:rPr>
      </w:pPr>
      <w:bookmarkStart w:id="39" w:name="_Toc531605000"/>
      <w:r w:rsidRPr="00456C40">
        <w:rPr>
          <w:lang w:val="en-GB"/>
        </w:rPr>
        <w:t>Replacement of individual subjects after withdrawal</w:t>
      </w:r>
      <w:bookmarkEnd w:id="39"/>
    </w:p>
    <w:p w14:paraId="3BB7FF9B" w14:textId="77777777" w:rsidR="008F6543" w:rsidRPr="00CD5010" w:rsidRDefault="008F6543" w:rsidP="008F6543">
      <w:pPr>
        <w:spacing w:line="360" w:lineRule="auto"/>
        <w:rPr>
          <w:lang w:val="en-GB"/>
        </w:rPr>
      </w:pPr>
      <w:r>
        <w:rPr>
          <w:lang w:val="en-GB"/>
        </w:rPr>
        <w:tab/>
      </w:r>
      <w:r>
        <w:rPr>
          <w:lang w:val="en-GB"/>
        </w:rPr>
        <w:tab/>
        <w:t>NA</w:t>
      </w:r>
    </w:p>
    <w:p w14:paraId="1CD5C310" w14:textId="77777777" w:rsidR="008F6543" w:rsidRDefault="008F6543" w:rsidP="008F6543">
      <w:pPr>
        <w:pStyle w:val="Heading2"/>
        <w:tabs>
          <w:tab w:val="clear" w:pos="1701"/>
        </w:tabs>
        <w:spacing w:line="360" w:lineRule="auto"/>
        <w:rPr>
          <w:lang w:val="en-GB"/>
        </w:rPr>
      </w:pPr>
      <w:bookmarkStart w:id="40" w:name="_Toc531605001"/>
      <w:r w:rsidRPr="00456C40">
        <w:rPr>
          <w:lang w:val="en-GB"/>
        </w:rPr>
        <w:t>Follow-up of subjects withdrawn from treatment</w:t>
      </w:r>
      <w:bookmarkEnd w:id="40"/>
    </w:p>
    <w:p w14:paraId="4FA909EA" w14:textId="77777777" w:rsidR="008F6543" w:rsidRDefault="008F6543" w:rsidP="008F6543">
      <w:pPr>
        <w:spacing w:line="360" w:lineRule="auto"/>
        <w:rPr>
          <w:lang w:val="en-GB"/>
        </w:rPr>
      </w:pPr>
      <w:r>
        <w:rPr>
          <w:lang w:val="en-GB"/>
        </w:rPr>
        <w:tab/>
      </w:r>
      <w:r>
        <w:rPr>
          <w:lang w:val="en-GB"/>
        </w:rPr>
        <w:tab/>
        <w:t>NA</w:t>
      </w:r>
      <w:bookmarkStart w:id="41" w:name="_Toc531605002"/>
    </w:p>
    <w:p w14:paraId="22EE2C54" w14:textId="77777777" w:rsidR="008F6543" w:rsidRDefault="008F6543" w:rsidP="008F6543">
      <w:pPr>
        <w:spacing w:line="360" w:lineRule="auto"/>
        <w:rPr>
          <w:lang w:val="en-GB"/>
        </w:rPr>
      </w:pPr>
    </w:p>
    <w:p w14:paraId="26274F96" w14:textId="77777777" w:rsidR="008F6543" w:rsidRPr="00A85ABC" w:rsidRDefault="008F6543" w:rsidP="008F6543">
      <w:pPr>
        <w:pStyle w:val="Heading1"/>
        <w:spacing w:line="360" w:lineRule="auto"/>
        <w:rPr>
          <w:lang w:val="en-GB"/>
        </w:rPr>
      </w:pPr>
      <w:r w:rsidRPr="00A85ABC">
        <w:rPr>
          <w:lang w:val="en-GB"/>
        </w:rPr>
        <w:t>STATISTICAL ANALYSIS</w:t>
      </w:r>
      <w:bookmarkEnd w:id="41"/>
    </w:p>
    <w:p w14:paraId="4D24E264" w14:textId="77777777" w:rsidR="008F6543" w:rsidRPr="00C038CA" w:rsidRDefault="008F6543" w:rsidP="008F6543">
      <w:pPr>
        <w:spacing w:line="360" w:lineRule="auto"/>
        <w:ind w:left="340"/>
        <w:rPr>
          <w:i/>
          <w:lang w:val="en-GB"/>
        </w:rPr>
      </w:pPr>
      <w:r>
        <w:rPr>
          <w:lang w:val="en-GB"/>
        </w:rPr>
        <w:t>NA</w:t>
      </w:r>
    </w:p>
    <w:p w14:paraId="1B0DF950" w14:textId="77777777" w:rsidR="008F6543" w:rsidRDefault="008F6543" w:rsidP="008F6543">
      <w:pPr>
        <w:pStyle w:val="Heading2"/>
        <w:spacing w:line="360" w:lineRule="auto"/>
        <w:rPr>
          <w:lang w:val="en-GB"/>
        </w:rPr>
      </w:pPr>
      <w:bookmarkStart w:id="42" w:name="_Toc531605003"/>
      <w:r>
        <w:rPr>
          <w:lang w:val="en-GB"/>
        </w:rPr>
        <w:t>Primary study parameter(s)</w:t>
      </w:r>
      <w:bookmarkEnd w:id="42"/>
    </w:p>
    <w:p w14:paraId="02222385" w14:textId="77777777" w:rsidR="008F6543" w:rsidRPr="00444724" w:rsidRDefault="008F6543" w:rsidP="008F6543">
      <w:pPr>
        <w:spacing w:line="360" w:lineRule="auto"/>
        <w:ind w:left="340"/>
        <w:rPr>
          <w:lang w:val="en-GB"/>
        </w:rPr>
      </w:pPr>
      <w:r>
        <w:rPr>
          <w:rFonts w:cs="Arial"/>
          <w:lang w:val="en-US"/>
        </w:rPr>
        <w:t>NA</w:t>
      </w:r>
    </w:p>
    <w:p w14:paraId="72B9544B" w14:textId="77777777" w:rsidR="008F6543" w:rsidRDefault="008F6543" w:rsidP="008F6543">
      <w:pPr>
        <w:pStyle w:val="Heading2"/>
        <w:spacing w:line="360" w:lineRule="auto"/>
        <w:rPr>
          <w:lang w:val="en-GB"/>
        </w:rPr>
      </w:pPr>
      <w:bookmarkStart w:id="43" w:name="_Toc531605004"/>
      <w:r>
        <w:rPr>
          <w:lang w:val="en-GB"/>
        </w:rPr>
        <w:t>Secondary study parameter(s)</w:t>
      </w:r>
      <w:bookmarkEnd w:id="43"/>
      <w:r w:rsidDel="00B61406">
        <w:rPr>
          <w:lang w:val="en-GB"/>
        </w:rPr>
        <w:t xml:space="preserve"> </w:t>
      </w:r>
    </w:p>
    <w:p w14:paraId="4AE3BD2E" w14:textId="77777777" w:rsidR="008F6543" w:rsidRDefault="008F6543" w:rsidP="008F6543">
      <w:pPr>
        <w:spacing w:line="360" w:lineRule="auto"/>
        <w:rPr>
          <w:lang w:val="en-GB"/>
        </w:rPr>
      </w:pPr>
      <w:r>
        <w:rPr>
          <w:lang w:val="en-GB"/>
        </w:rPr>
        <w:tab/>
        <w:t>NA</w:t>
      </w:r>
    </w:p>
    <w:p w14:paraId="1DDD68E7" w14:textId="77777777" w:rsidR="008F6543" w:rsidRDefault="008F6543" w:rsidP="008F6543">
      <w:pPr>
        <w:pStyle w:val="Heading2"/>
        <w:spacing w:line="360" w:lineRule="auto"/>
        <w:rPr>
          <w:lang w:val="en-GB"/>
        </w:rPr>
      </w:pPr>
      <w:bookmarkStart w:id="44" w:name="_Toc531605005"/>
      <w:r>
        <w:rPr>
          <w:lang w:val="en-GB"/>
        </w:rPr>
        <w:t>Other study parameters</w:t>
      </w:r>
      <w:bookmarkEnd w:id="44"/>
    </w:p>
    <w:p w14:paraId="520E1B91" w14:textId="77777777" w:rsidR="008F6543" w:rsidRPr="00CD5010" w:rsidRDefault="008F6543" w:rsidP="008F6543">
      <w:pPr>
        <w:spacing w:line="360" w:lineRule="auto"/>
        <w:rPr>
          <w:lang w:val="en-GB"/>
        </w:rPr>
      </w:pPr>
      <w:r>
        <w:rPr>
          <w:lang w:val="en-GB"/>
        </w:rPr>
        <w:tab/>
        <w:t>NA</w:t>
      </w:r>
    </w:p>
    <w:p w14:paraId="0244659E" w14:textId="77777777" w:rsidR="008F6543" w:rsidRDefault="008F6543" w:rsidP="008F6543">
      <w:pPr>
        <w:spacing w:line="360" w:lineRule="auto"/>
        <w:ind w:left="340"/>
        <w:rPr>
          <w:lang w:val="en-GB"/>
        </w:rPr>
      </w:pPr>
    </w:p>
    <w:p w14:paraId="14FB0D02" w14:textId="77777777" w:rsidR="008F6543" w:rsidRPr="00456C40" w:rsidRDefault="008F6543" w:rsidP="008F6543">
      <w:pPr>
        <w:pStyle w:val="Heading1"/>
        <w:spacing w:line="360" w:lineRule="auto"/>
        <w:rPr>
          <w:lang w:val="en-GB"/>
        </w:rPr>
      </w:pPr>
      <w:bookmarkStart w:id="45" w:name="_Toc531605006"/>
      <w:r w:rsidRPr="00456C40">
        <w:rPr>
          <w:lang w:val="en-GB"/>
        </w:rPr>
        <w:t>ETHICAL CONSIDERATIONS</w:t>
      </w:r>
      <w:bookmarkEnd w:id="45"/>
    </w:p>
    <w:p w14:paraId="7E2EB874" w14:textId="77777777" w:rsidR="008F6543" w:rsidRPr="00230365" w:rsidRDefault="008F6543" w:rsidP="008F6543">
      <w:pPr>
        <w:pStyle w:val="Heading2"/>
        <w:spacing w:line="360" w:lineRule="auto"/>
        <w:rPr>
          <w:lang w:val="en-GB"/>
        </w:rPr>
      </w:pPr>
      <w:bookmarkStart w:id="46" w:name="_Toc531605007"/>
      <w:r w:rsidRPr="00230365">
        <w:rPr>
          <w:lang w:val="en-GB"/>
        </w:rPr>
        <w:t>Regulation statement</w:t>
      </w:r>
      <w:bookmarkEnd w:id="46"/>
    </w:p>
    <w:p w14:paraId="616729DB" w14:textId="77777777" w:rsidR="008F6543" w:rsidRPr="00CD5010" w:rsidRDefault="008F6543" w:rsidP="008F6543">
      <w:pPr>
        <w:spacing w:line="360" w:lineRule="auto"/>
        <w:ind w:left="340"/>
        <w:rPr>
          <w:lang w:val="en-GB"/>
        </w:rPr>
      </w:pPr>
      <w:r w:rsidRPr="00CD5010">
        <w:rPr>
          <w:iCs/>
          <w:lang w:val="en-GB"/>
        </w:rPr>
        <w:t xml:space="preserve">The study will be conducted according to </w:t>
      </w:r>
      <w:r>
        <w:rPr>
          <w:iCs/>
          <w:lang w:val="en-GB"/>
        </w:rPr>
        <w:t>‘G</w:t>
      </w:r>
      <w:r w:rsidRPr="00CD5010">
        <w:rPr>
          <w:iCs/>
          <w:lang w:val="en-GB"/>
        </w:rPr>
        <w:t>edr</w:t>
      </w:r>
      <w:r>
        <w:rPr>
          <w:iCs/>
          <w:lang w:val="en-GB"/>
        </w:rPr>
        <w:t>agscode G</w:t>
      </w:r>
      <w:r w:rsidRPr="00CD5010">
        <w:rPr>
          <w:iCs/>
          <w:lang w:val="en-GB"/>
        </w:rPr>
        <w:t>ezondheidsonderzoek’ and in accordance with the EU GDPR (Gene</w:t>
      </w:r>
      <w:r>
        <w:rPr>
          <w:iCs/>
          <w:lang w:val="en-GB"/>
        </w:rPr>
        <w:t>ral Data Protection Regulation) and the Declaration of Helsinki.</w:t>
      </w:r>
    </w:p>
    <w:p w14:paraId="4DBDB02B" w14:textId="77777777" w:rsidR="008F6543" w:rsidRPr="00456C40" w:rsidRDefault="008F6543" w:rsidP="008F6543">
      <w:pPr>
        <w:spacing w:line="360" w:lineRule="auto"/>
        <w:rPr>
          <w:lang w:val="en-GB"/>
        </w:rPr>
      </w:pPr>
    </w:p>
    <w:p w14:paraId="011C33E6" w14:textId="77777777" w:rsidR="008F6543" w:rsidRPr="00456C40" w:rsidRDefault="008F6543" w:rsidP="008F6543">
      <w:pPr>
        <w:pStyle w:val="Heading2"/>
        <w:spacing w:line="360" w:lineRule="auto"/>
        <w:rPr>
          <w:lang w:val="en-GB"/>
        </w:rPr>
      </w:pPr>
      <w:bookmarkStart w:id="47" w:name="_Toc531605008"/>
      <w:r w:rsidRPr="00456C40">
        <w:rPr>
          <w:lang w:val="en-GB"/>
        </w:rPr>
        <w:t>Recruitment and consent</w:t>
      </w:r>
      <w:bookmarkEnd w:id="47"/>
    </w:p>
    <w:p w14:paraId="31FF9C9A" w14:textId="77777777" w:rsidR="008F6543" w:rsidRDefault="008F6543" w:rsidP="00AE0807">
      <w:pPr>
        <w:spacing w:line="360" w:lineRule="auto"/>
        <w:ind w:left="340"/>
        <w:jc w:val="both"/>
        <w:rPr>
          <w:lang w:val="en-GB"/>
        </w:rPr>
      </w:pPr>
      <w:r>
        <w:rPr>
          <w:lang w:val="en-GB"/>
        </w:rPr>
        <w:t>For every participating centre, new eligible cases will be reported to one responsible coordinating researcher. The research team</w:t>
      </w:r>
      <w:r w:rsidRPr="002C52B5">
        <w:rPr>
          <w:lang w:val="en-GB"/>
        </w:rPr>
        <w:t xml:space="preserve"> will collect </w:t>
      </w:r>
      <w:r>
        <w:rPr>
          <w:lang w:val="en-GB"/>
        </w:rPr>
        <w:t>relevant</w:t>
      </w:r>
      <w:r w:rsidRPr="002C52B5">
        <w:rPr>
          <w:lang w:val="en-GB"/>
        </w:rPr>
        <w:t xml:space="preserve"> data from electronic health records</w:t>
      </w:r>
      <w:r>
        <w:rPr>
          <w:lang w:val="en-GB"/>
        </w:rPr>
        <w:t>,</w:t>
      </w:r>
      <w:r w:rsidRPr="002C52B5">
        <w:rPr>
          <w:lang w:val="en-GB"/>
        </w:rPr>
        <w:t xml:space="preserve"> and enter these data in an </w:t>
      </w:r>
      <w:r>
        <w:rPr>
          <w:lang w:val="en-GB"/>
        </w:rPr>
        <w:t>pseudonymized</w:t>
      </w:r>
      <w:r w:rsidRPr="002C52B5">
        <w:rPr>
          <w:lang w:val="en-GB"/>
        </w:rPr>
        <w:t xml:space="preserve"> ele</w:t>
      </w:r>
      <w:r>
        <w:rPr>
          <w:lang w:val="en-GB"/>
        </w:rPr>
        <w:t xml:space="preserve">ctronic case report form (eCRF). </w:t>
      </w:r>
      <w:commentRangeStart w:id="48"/>
      <w:r>
        <w:rPr>
          <w:lang w:val="en-GB"/>
        </w:rPr>
        <w:t>All eligible patients will be informed of the study during admission to the hospital through written information. In this document, patients are informed about the possibility to refuse the use of their data (i.e. opt-out-procedure).</w:t>
      </w:r>
      <w:commentRangeEnd w:id="48"/>
      <w:r w:rsidR="00987ED2">
        <w:rPr>
          <w:rStyle w:val="CommentReference"/>
        </w:rPr>
        <w:commentReference w:id="48"/>
      </w:r>
      <w:r>
        <w:rPr>
          <w:lang w:val="en-GB"/>
        </w:rPr>
        <w:t xml:space="preserve"> Obtaining informed consent is not feasible during this pandemic, considering the acute setting (i.e. emergency </w:t>
      </w:r>
      <w:r>
        <w:rPr>
          <w:lang w:val="en-GB"/>
        </w:rPr>
        <w:lastRenderedPageBreak/>
        <w:t xml:space="preserve">department/intensive care) in which a large number of COVID-19 patients are currently being admitted. Besides, obtaining informed consent during this pandemic will induce selection bias, since only mildly symptomatic patients can be included through a classic informed consent procedure. Lastly, informed consent requires extra contact with the patients, which is absolutely undesirable as per judgement of the National Institute for Public Health and the Environment (RIVM)(4). A detailed rationale for this opt-out strategy is addressed in the </w:t>
      </w:r>
      <w:r w:rsidRPr="00293E8F">
        <w:rPr>
          <w:lang w:val="en-GB"/>
        </w:rPr>
        <w:t>GDPR-Justification</w:t>
      </w:r>
      <w:r>
        <w:rPr>
          <w:lang w:val="en-GB"/>
        </w:rPr>
        <w:t xml:space="preserve"> document of this study. The Privacy Officer of the UMC Utrecht, the Dutch Health and Youth Care Inspectorate and the Board of Directors of the UMC Utrecht have been informed about this opt-out procedure. In the case that a patient refuses the use of his/her data after it was collected, collected data will be destroyed.</w:t>
      </w:r>
    </w:p>
    <w:p w14:paraId="36279391" w14:textId="77777777" w:rsidR="008F6543" w:rsidRPr="00631D77" w:rsidRDefault="008F6543" w:rsidP="008F6543">
      <w:pPr>
        <w:spacing w:line="360" w:lineRule="auto"/>
        <w:ind w:left="340"/>
        <w:rPr>
          <w:lang w:val="en-GB"/>
        </w:rPr>
      </w:pPr>
    </w:p>
    <w:p w14:paraId="2754FBEE" w14:textId="77777777" w:rsidR="008F6543" w:rsidRPr="00456C40" w:rsidRDefault="008F6543" w:rsidP="008F6543">
      <w:pPr>
        <w:pStyle w:val="Heading1"/>
        <w:spacing w:line="360" w:lineRule="auto"/>
        <w:rPr>
          <w:lang w:val="en-GB"/>
        </w:rPr>
      </w:pPr>
      <w:bookmarkStart w:id="49" w:name="_Toc531605009"/>
      <w:r w:rsidRPr="00C4040E">
        <w:rPr>
          <w:lang w:val="en-GB"/>
        </w:rPr>
        <w:t>ADMINISTRATIVE ASPECTS</w:t>
      </w:r>
      <w:r w:rsidRPr="00456C40">
        <w:rPr>
          <w:lang w:val="en-GB"/>
        </w:rPr>
        <w:t xml:space="preserve"> AND PUBLICATION</w:t>
      </w:r>
      <w:bookmarkEnd w:id="49"/>
    </w:p>
    <w:p w14:paraId="025197F5" w14:textId="77777777" w:rsidR="008F6543" w:rsidRPr="00456C40" w:rsidRDefault="008F6543" w:rsidP="008F6543">
      <w:pPr>
        <w:pStyle w:val="Heading2"/>
        <w:spacing w:line="360" w:lineRule="auto"/>
        <w:rPr>
          <w:lang w:val="en-GB"/>
        </w:rPr>
      </w:pPr>
      <w:bookmarkStart w:id="50" w:name="_Toc531605010"/>
      <w:r>
        <w:rPr>
          <w:lang w:val="en-GB"/>
        </w:rPr>
        <w:t>Handling and storage of data and documents</w:t>
      </w:r>
      <w:bookmarkEnd w:id="50"/>
    </w:p>
    <w:p w14:paraId="0F3F31DA" w14:textId="77777777" w:rsidR="008F6543" w:rsidRDefault="008F6543" w:rsidP="008F6543">
      <w:pPr>
        <w:spacing w:line="360" w:lineRule="auto"/>
        <w:ind w:left="284"/>
        <w:jc w:val="both"/>
        <w:rPr>
          <w:lang w:val="en-GB"/>
        </w:rPr>
      </w:pPr>
      <w:r>
        <w:rPr>
          <w:lang w:val="en-GB"/>
        </w:rPr>
        <w:t xml:space="preserve">For every participating centre, one coordinating researcher will be responsible for giving patients a pseudo-ID. Only this coordinating researcher will be able to create a new patient ID in REDCap to prevent that the same patient being entered multiple times under different pseudo-IDs. Every participating centre will have an identification list which will be encrypted and stored in a protected folder according to a SOP. All data that is entered in the eCRFs is non-retraceable (no address, date of birth, etc.). Researchers with access to the Research Electronic Data capture (REDcap) platform will only see non-retraceable, pseudonimised data. </w:t>
      </w:r>
    </w:p>
    <w:p w14:paraId="0668333F" w14:textId="77777777" w:rsidR="008F6543" w:rsidRPr="00456C40" w:rsidRDefault="008F6543" w:rsidP="008F6543">
      <w:pPr>
        <w:spacing w:line="360" w:lineRule="auto"/>
        <w:ind w:left="284"/>
        <w:rPr>
          <w:lang w:val="en-US"/>
        </w:rPr>
      </w:pPr>
    </w:p>
    <w:p w14:paraId="6682A118" w14:textId="77777777" w:rsidR="008F6543" w:rsidRDefault="008F6543" w:rsidP="008F6543">
      <w:pPr>
        <w:pStyle w:val="Heading2"/>
        <w:spacing w:line="360" w:lineRule="auto"/>
        <w:rPr>
          <w:lang w:val="en-GB"/>
        </w:rPr>
      </w:pPr>
      <w:bookmarkStart w:id="51" w:name="_Toc531605011"/>
      <w:r>
        <w:rPr>
          <w:lang w:val="en-GB"/>
        </w:rPr>
        <w:t>Amendments</w:t>
      </w:r>
      <w:bookmarkEnd w:id="51"/>
    </w:p>
    <w:p w14:paraId="3C6B122D" w14:textId="77777777" w:rsidR="008F6543" w:rsidRPr="006F6B0F" w:rsidRDefault="008F6543" w:rsidP="008F6543">
      <w:pPr>
        <w:spacing w:line="360" w:lineRule="auto"/>
        <w:ind w:left="284"/>
        <w:jc w:val="both"/>
        <w:rPr>
          <w:lang w:val="en-US"/>
        </w:rPr>
      </w:pPr>
      <w:r w:rsidRPr="006F6B0F">
        <w:rPr>
          <w:lang w:val="en-GB"/>
        </w:rPr>
        <w:t xml:space="preserve">Amendments are changes made to the research after an ethical </w:t>
      </w:r>
      <w:r>
        <w:rPr>
          <w:lang w:val="en-GB"/>
        </w:rPr>
        <w:t xml:space="preserve">committee gave an advice non-WMO. </w:t>
      </w:r>
      <w:r w:rsidRPr="006F6B0F">
        <w:rPr>
          <w:lang w:val="en-GB"/>
        </w:rPr>
        <w:t>Any change that may cause the investigation to fall within the scope of the WMO is submitted to the ethical committee that gave the non-WMO advice.</w:t>
      </w:r>
    </w:p>
    <w:p w14:paraId="72A516DF" w14:textId="77777777" w:rsidR="008F6543" w:rsidRDefault="008F6543" w:rsidP="008F6543">
      <w:pPr>
        <w:spacing w:line="360" w:lineRule="auto"/>
        <w:ind w:left="340"/>
        <w:rPr>
          <w:rFonts w:cs="Arial"/>
          <w:lang w:val="en-GB"/>
        </w:rPr>
      </w:pPr>
      <w:bookmarkStart w:id="52" w:name="_Toc531605012"/>
    </w:p>
    <w:p w14:paraId="426B50A3" w14:textId="77777777" w:rsidR="008F6543" w:rsidRPr="00C038CA" w:rsidRDefault="008F6543" w:rsidP="008F6543">
      <w:pPr>
        <w:pStyle w:val="Heading1"/>
        <w:spacing w:line="360" w:lineRule="auto"/>
        <w:rPr>
          <w:lang w:val="en-GB"/>
        </w:rPr>
      </w:pPr>
      <w:r w:rsidRPr="006F6B0F">
        <w:rPr>
          <w:lang w:val="en-US"/>
        </w:rPr>
        <w:t>REFERENCES</w:t>
      </w:r>
      <w:bookmarkEnd w:id="52"/>
    </w:p>
    <w:p w14:paraId="2A015F26" w14:textId="77777777" w:rsidR="008F6543" w:rsidRDefault="008F6543" w:rsidP="008F6543">
      <w:pPr>
        <w:spacing w:line="360" w:lineRule="auto"/>
        <w:rPr>
          <w:lang w:val="en-GB"/>
        </w:rPr>
      </w:pPr>
      <w:r>
        <w:rPr>
          <w:lang w:val="en-GB"/>
        </w:rPr>
        <w:t xml:space="preserve">(1) Zheng Y. et al. COVID-19 and the cardiovascular </w:t>
      </w:r>
      <w:r w:rsidRPr="00F869D0">
        <w:rPr>
          <w:lang w:val="en-GB"/>
        </w:rPr>
        <w:t>system</w:t>
      </w:r>
      <w:r>
        <w:rPr>
          <w:lang w:val="en-GB"/>
        </w:rPr>
        <w:t>. Nat Rev Cardiol 2020 [Online ahead of print]</w:t>
      </w:r>
    </w:p>
    <w:p w14:paraId="11ABF7CB" w14:textId="77777777" w:rsidR="008F6543" w:rsidRDefault="008F6543" w:rsidP="008F6543">
      <w:pPr>
        <w:spacing w:line="360" w:lineRule="auto"/>
        <w:rPr>
          <w:lang w:val="en-GB"/>
        </w:rPr>
      </w:pPr>
      <w:r>
        <w:rPr>
          <w:lang w:val="en-GB"/>
        </w:rPr>
        <w:t xml:space="preserve">(2) </w:t>
      </w:r>
      <w:r w:rsidRPr="00F869D0">
        <w:rPr>
          <w:lang w:val="en-GB"/>
        </w:rPr>
        <w:t>Huang, C. et al. Clinical features of pa</w:t>
      </w:r>
      <w:r>
        <w:rPr>
          <w:lang w:val="en-GB"/>
        </w:rPr>
        <w:t xml:space="preserve">tients infected with 2019 novel </w:t>
      </w:r>
      <w:r w:rsidRPr="00F869D0">
        <w:rPr>
          <w:lang w:val="en-GB"/>
        </w:rPr>
        <w:t>coronavirus in Wuhan, China. Lancet</w:t>
      </w:r>
      <w:r>
        <w:rPr>
          <w:lang w:val="en-GB"/>
        </w:rPr>
        <w:t xml:space="preserve"> 2020; 395, 497–506</w:t>
      </w:r>
      <w:r w:rsidRPr="00F869D0">
        <w:rPr>
          <w:lang w:val="en-GB"/>
        </w:rPr>
        <w:t xml:space="preserve">.  </w:t>
      </w:r>
    </w:p>
    <w:p w14:paraId="0D4DE910" w14:textId="77777777" w:rsidR="008F6543" w:rsidRPr="00775A66" w:rsidRDefault="008F6543" w:rsidP="008F6543">
      <w:pPr>
        <w:pStyle w:val="Heading1"/>
        <w:numPr>
          <w:ilvl w:val="0"/>
          <w:numId w:val="0"/>
        </w:numPr>
        <w:spacing w:line="360" w:lineRule="auto"/>
        <w:ind w:left="340" w:hanging="340"/>
        <w:rPr>
          <w:rFonts w:cs="Arial"/>
          <w:b w:val="0"/>
          <w:color w:val="212121"/>
          <w:lang w:val="en-US"/>
        </w:rPr>
      </w:pPr>
      <w:r w:rsidRPr="00D12D6F">
        <w:rPr>
          <w:rFonts w:cs="Arial"/>
          <w:b w:val="0"/>
          <w:lang w:val="en-GB"/>
        </w:rPr>
        <w:lastRenderedPageBreak/>
        <w:t xml:space="preserve">3) Fang, L. et al. </w:t>
      </w:r>
      <w:r w:rsidRPr="00775A66">
        <w:rPr>
          <w:rFonts w:cs="Arial"/>
          <w:b w:val="0"/>
          <w:color w:val="212121"/>
          <w:lang w:val="en-US"/>
        </w:rPr>
        <w:t xml:space="preserve">Are Patients With Hypertension and Diabetes Mellitus at Increased Risk for </w:t>
      </w:r>
    </w:p>
    <w:p w14:paraId="00F2B4C7" w14:textId="77777777" w:rsidR="008F6543" w:rsidRPr="00D12D6F" w:rsidRDefault="008F6543" w:rsidP="008F6543">
      <w:pPr>
        <w:pStyle w:val="Heading1"/>
        <w:numPr>
          <w:ilvl w:val="0"/>
          <w:numId w:val="0"/>
        </w:numPr>
        <w:spacing w:line="360" w:lineRule="auto"/>
        <w:ind w:left="340" w:hanging="340"/>
        <w:rPr>
          <w:rFonts w:cs="Arial"/>
          <w:b w:val="0"/>
          <w:color w:val="212121"/>
          <w:sz w:val="48"/>
          <w:szCs w:val="48"/>
          <w:lang w:val="en-GB" w:eastAsia="en-GB"/>
        </w:rPr>
      </w:pPr>
      <w:r w:rsidRPr="00775A66">
        <w:rPr>
          <w:rFonts w:cs="Arial"/>
          <w:b w:val="0"/>
          <w:color w:val="212121"/>
          <w:lang w:val="en-US"/>
        </w:rPr>
        <w:t>COVID-19 Infection?</w:t>
      </w:r>
    </w:p>
    <w:p w14:paraId="01300EDE" w14:textId="33C22E58" w:rsidR="0098605F" w:rsidRDefault="008F6543" w:rsidP="00445AC1">
      <w:pPr>
        <w:spacing w:line="360" w:lineRule="auto"/>
        <w:rPr>
          <w:lang w:val="en-GB"/>
        </w:rPr>
      </w:pPr>
      <w:r>
        <w:rPr>
          <w:lang w:val="en-GB"/>
        </w:rPr>
        <w:t xml:space="preserve">(4) </w:t>
      </w:r>
      <w:r w:rsidRPr="001D68D7">
        <w:rPr>
          <w:rFonts w:cs="Arial"/>
          <w:lang w:val="en-GB"/>
        </w:rPr>
        <w:t>https://www.rijksoverheid.nl/onderwerpen/coronavirus-covid-1</w:t>
      </w:r>
      <w:r w:rsidR="009B506C" w:rsidRPr="001D68D7">
        <w:rPr>
          <w:rFonts w:cs="Arial"/>
          <w:lang w:val="en-GB"/>
        </w:rPr>
        <w:t>9</w:t>
      </w:r>
      <w:r w:rsidRPr="001D68D7">
        <w:rPr>
          <w:rFonts w:cs="Arial"/>
          <w:lang w:val="en-GB"/>
        </w:rPr>
        <w:t xml:space="preserve"> </w:t>
      </w:r>
      <w:r>
        <w:rPr>
          <w:lang w:val="en-GB"/>
        </w:rPr>
        <w:t>Accessed on 19</w:t>
      </w:r>
      <w:r w:rsidRPr="00CF3C0A">
        <w:rPr>
          <w:vertAlign w:val="superscript"/>
          <w:lang w:val="en-GB"/>
        </w:rPr>
        <w:t>th</w:t>
      </w:r>
      <w:r>
        <w:rPr>
          <w:lang w:val="en-GB"/>
        </w:rPr>
        <w:t xml:space="preserve"> of March 2020.</w:t>
      </w:r>
    </w:p>
    <w:p w14:paraId="61033F90" w14:textId="77777777" w:rsidR="0096253F" w:rsidRPr="00E04796" w:rsidRDefault="0096253F" w:rsidP="0096253F">
      <w:pPr>
        <w:spacing w:after="200" w:line="276" w:lineRule="auto"/>
        <w:rPr>
          <w:rFonts w:cstheme="minorHAnsi"/>
          <w:b/>
          <w:lang w:val="en-US"/>
        </w:rPr>
      </w:pPr>
      <w:r>
        <w:rPr>
          <w:rFonts w:cstheme="minorHAnsi"/>
          <w:b/>
          <w:lang w:val="en-US"/>
        </w:rPr>
        <w:t>Revisions:</w:t>
      </w:r>
    </w:p>
    <w:tbl>
      <w:tblPr>
        <w:tblStyle w:val="TableGrid"/>
        <w:tblW w:w="0" w:type="auto"/>
        <w:tblLook w:val="04A0" w:firstRow="1" w:lastRow="0" w:firstColumn="1" w:lastColumn="0" w:noHBand="0" w:noVBand="1"/>
      </w:tblPr>
      <w:tblGrid>
        <w:gridCol w:w="1980"/>
        <w:gridCol w:w="1701"/>
        <w:gridCol w:w="5375"/>
      </w:tblGrid>
      <w:tr w:rsidR="0096253F" w14:paraId="7E9E7C70" w14:textId="77777777" w:rsidTr="00A60B8C">
        <w:tc>
          <w:tcPr>
            <w:tcW w:w="1980" w:type="dxa"/>
          </w:tcPr>
          <w:p w14:paraId="54AA5E1D" w14:textId="7281CA60" w:rsidR="0096253F" w:rsidRDefault="00E70007" w:rsidP="00A60B8C">
            <w:pPr>
              <w:spacing w:line="276" w:lineRule="auto"/>
              <w:rPr>
                <w:rFonts w:cstheme="minorHAnsi"/>
                <w:color w:val="000000" w:themeColor="text1"/>
                <w:lang w:val="en-US"/>
              </w:rPr>
            </w:pPr>
            <w:r>
              <w:rPr>
                <w:rFonts w:cstheme="minorHAnsi"/>
                <w:color w:val="000000" w:themeColor="text1"/>
                <w:lang w:val="en-US"/>
              </w:rPr>
              <w:t>24</w:t>
            </w:r>
            <w:r w:rsidR="0096253F">
              <w:rPr>
                <w:rFonts w:cstheme="minorHAnsi"/>
                <w:color w:val="000000" w:themeColor="text1"/>
                <w:lang w:val="en-US"/>
              </w:rPr>
              <w:t>-0</w:t>
            </w:r>
            <w:r>
              <w:rPr>
                <w:rFonts w:cstheme="minorHAnsi"/>
                <w:color w:val="000000" w:themeColor="text1"/>
                <w:lang w:val="en-US"/>
              </w:rPr>
              <w:t>3</w:t>
            </w:r>
            <w:r w:rsidR="0096253F">
              <w:rPr>
                <w:rFonts w:cstheme="minorHAnsi"/>
                <w:color w:val="000000" w:themeColor="text1"/>
                <w:lang w:val="en-US"/>
              </w:rPr>
              <w:t>-2020</w:t>
            </w:r>
          </w:p>
        </w:tc>
        <w:tc>
          <w:tcPr>
            <w:tcW w:w="1701" w:type="dxa"/>
          </w:tcPr>
          <w:p w14:paraId="26E96078" w14:textId="746D3F4D" w:rsidR="0096253F" w:rsidRDefault="0096253F" w:rsidP="00A60B8C">
            <w:pPr>
              <w:spacing w:line="276" w:lineRule="auto"/>
              <w:rPr>
                <w:rFonts w:cstheme="minorHAnsi"/>
                <w:color w:val="000000" w:themeColor="text1"/>
                <w:lang w:val="en-US"/>
              </w:rPr>
            </w:pPr>
            <w:r>
              <w:rPr>
                <w:rFonts w:cstheme="minorHAnsi"/>
                <w:color w:val="000000" w:themeColor="text1"/>
                <w:lang w:val="en-US"/>
              </w:rPr>
              <w:t>Version 1.</w:t>
            </w:r>
            <w:r w:rsidR="00E70007">
              <w:rPr>
                <w:rFonts w:cstheme="minorHAnsi"/>
                <w:color w:val="000000" w:themeColor="text1"/>
                <w:lang w:val="en-US"/>
              </w:rPr>
              <w:t>0</w:t>
            </w:r>
          </w:p>
        </w:tc>
        <w:tc>
          <w:tcPr>
            <w:tcW w:w="5375" w:type="dxa"/>
          </w:tcPr>
          <w:p w14:paraId="62269E94" w14:textId="77777777" w:rsidR="0096253F" w:rsidRDefault="0096253F" w:rsidP="00A60B8C">
            <w:pPr>
              <w:spacing w:line="276" w:lineRule="auto"/>
              <w:rPr>
                <w:rFonts w:cstheme="minorHAnsi"/>
                <w:color w:val="000000" w:themeColor="text1"/>
                <w:lang w:val="en-US"/>
              </w:rPr>
            </w:pPr>
            <w:r>
              <w:rPr>
                <w:rFonts w:cstheme="minorHAnsi"/>
                <w:color w:val="000000" w:themeColor="text1"/>
                <w:lang w:val="en-US"/>
              </w:rPr>
              <w:t>First version</w:t>
            </w:r>
          </w:p>
        </w:tc>
      </w:tr>
      <w:tr w:rsidR="0096253F" w:rsidRPr="001D68D7" w14:paraId="47F700FA" w14:textId="77777777" w:rsidTr="00A60B8C">
        <w:tc>
          <w:tcPr>
            <w:tcW w:w="1980" w:type="dxa"/>
          </w:tcPr>
          <w:p w14:paraId="2118CB60" w14:textId="474E8060" w:rsidR="0096253F" w:rsidRDefault="00E70007" w:rsidP="00A60B8C">
            <w:pPr>
              <w:spacing w:line="276" w:lineRule="auto"/>
              <w:rPr>
                <w:rFonts w:cstheme="minorHAnsi"/>
                <w:color w:val="000000" w:themeColor="text1"/>
                <w:lang w:val="en-US"/>
              </w:rPr>
            </w:pPr>
            <w:r>
              <w:rPr>
                <w:rFonts w:cstheme="minorHAnsi"/>
                <w:color w:val="000000" w:themeColor="text1"/>
                <w:lang w:val="en-US"/>
              </w:rPr>
              <w:t>08-05</w:t>
            </w:r>
            <w:r w:rsidR="0096253F" w:rsidRPr="00550CD9">
              <w:rPr>
                <w:rFonts w:cstheme="minorHAnsi"/>
                <w:color w:val="000000" w:themeColor="text1"/>
                <w:lang w:val="en-US"/>
              </w:rPr>
              <w:t>-2020</w:t>
            </w:r>
          </w:p>
        </w:tc>
        <w:tc>
          <w:tcPr>
            <w:tcW w:w="1701" w:type="dxa"/>
          </w:tcPr>
          <w:p w14:paraId="4F3EF0EC" w14:textId="0012522A" w:rsidR="0096253F" w:rsidRDefault="0096253F" w:rsidP="00A60B8C">
            <w:pPr>
              <w:spacing w:line="276" w:lineRule="auto"/>
              <w:rPr>
                <w:rFonts w:cstheme="minorHAnsi"/>
                <w:color w:val="000000" w:themeColor="text1"/>
                <w:lang w:val="en-US"/>
              </w:rPr>
            </w:pPr>
            <w:r>
              <w:rPr>
                <w:rFonts w:cstheme="minorHAnsi"/>
                <w:color w:val="000000" w:themeColor="text1"/>
                <w:lang w:val="en-US"/>
              </w:rPr>
              <w:t xml:space="preserve">Version </w:t>
            </w:r>
            <w:r w:rsidR="00E70007">
              <w:rPr>
                <w:rFonts w:cstheme="minorHAnsi"/>
                <w:color w:val="000000" w:themeColor="text1"/>
                <w:lang w:val="en-US"/>
              </w:rPr>
              <w:t>2.0</w:t>
            </w:r>
          </w:p>
        </w:tc>
        <w:tc>
          <w:tcPr>
            <w:tcW w:w="5375" w:type="dxa"/>
          </w:tcPr>
          <w:p w14:paraId="4D9030E9" w14:textId="377D7AD7" w:rsidR="0096253F" w:rsidRDefault="00E70007" w:rsidP="00E70007">
            <w:pPr>
              <w:tabs>
                <w:tab w:val="clear" w:pos="284"/>
                <w:tab w:val="clear" w:pos="1701"/>
              </w:tabs>
              <w:spacing w:line="276" w:lineRule="auto"/>
              <w:rPr>
                <w:rFonts w:cstheme="minorHAnsi"/>
                <w:color w:val="000000" w:themeColor="text1"/>
                <w:lang w:val="en-US"/>
              </w:rPr>
            </w:pPr>
            <w:r>
              <w:rPr>
                <w:rFonts w:cstheme="minorHAnsi"/>
                <w:color w:val="000000" w:themeColor="text1"/>
                <w:lang w:val="en-US"/>
              </w:rPr>
              <w:t>Page 5</w:t>
            </w:r>
            <w:r w:rsidR="002C45B4">
              <w:rPr>
                <w:rFonts w:cstheme="minorHAnsi"/>
                <w:color w:val="000000" w:themeColor="text1"/>
                <w:lang w:val="en-US"/>
              </w:rPr>
              <w:t xml:space="preserve"> and 8</w:t>
            </w:r>
            <w:r>
              <w:rPr>
                <w:rFonts w:cstheme="minorHAnsi"/>
                <w:color w:val="000000" w:themeColor="text1"/>
                <w:lang w:val="en-US"/>
              </w:rPr>
              <w:t xml:space="preserve">: </w:t>
            </w:r>
            <w:r w:rsidR="002C45B4">
              <w:rPr>
                <w:rFonts w:cstheme="minorHAnsi"/>
                <w:color w:val="000000" w:themeColor="text1"/>
                <w:lang w:val="en-US"/>
              </w:rPr>
              <w:t>Clarification</w:t>
            </w:r>
            <w:r>
              <w:rPr>
                <w:rFonts w:cstheme="minorHAnsi"/>
                <w:color w:val="000000" w:themeColor="text1"/>
                <w:lang w:val="en-US"/>
              </w:rPr>
              <w:t xml:space="preserve"> that data collection can take place prospectively during admission or retrospectively after discharge</w:t>
            </w:r>
            <w:r w:rsidR="002C45B4">
              <w:rPr>
                <w:rFonts w:cstheme="minorHAnsi"/>
                <w:color w:val="000000" w:themeColor="text1"/>
                <w:lang w:val="en-US"/>
              </w:rPr>
              <w:t>.</w:t>
            </w:r>
          </w:p>
          <w:p w14:paraId="18645257" w14:textId="040719AB" w:rsidR="002C45B4" w:rsidRDefault="002C45B4" w:rsidP="00E70007">
            <w:pPr>
              <w:tabs>
                <w:tab w:val="clear" w:pos="284"/>
                <w:tab w:val="clear" w:pos="1701"/>
              </w:tabs>
              <w:spacing w:line="276" w:lineRule="auto"/>
              <w:rPr>
                <w:rFonts w:cstheme="minorHAnsi"/>
                <w:color w:val="000000" w:themeColor="text1"/>
                <w:lang w:val="en-US"/>
              </w:rPr>
            </w:pPr>
            <w:r>
              <w:rPr>
                <w:rFonts w:cstheme="minorHAnsi"/>
                <w:color w:val="000000" w:themeColor="text1"/>
                <w:lang w:val="en-US"/>
              </w:rPr>
              <w:t>Page 6-7: Age &lt;18 added as exclusion criteria.</w:t>
            </w:r>
          </w:p>
          <w:p w14:paraId="3F5946A3" w14:textId="0005C5CF" w:rsidR="00E70007" w:rsidRDefault="002C45B4" w:rsidP="00E70007">
            <w:pPr>
              <w:tabs>
                <w:tab w:val="clear" w:pos="284"/>
                <w:tab w:val="clear" w:pos="1701"/>
              </w:tabs>
              <w:spacing w:line="276" w:lineRule="auto"/>
              <w:rPr>
                <w:rFonts w:cstheme="minorHAnsi"/>
                <w:color w:val="000000" w:themeColor="text1"/>
                <w:lang w:val="en-US"/>
              </w:rPr>
            </w:pPr>
            <w:r>
              <w:rPr>
                <w:rFonts w:cstheme="minorHAnsi"/>
                <w:color w:val="000000" w:themeColor="text1"/>
                <w:lang w:val="en-US"/>
              </w:rPr>
              <w:t xml:space="preserve">Page 8: </w:t>
            </w:r>
            <w:r w:rsidR="00173D06">
              <w:rPr>
                <w:rFonts w:cstheme="minorHAnsi"/>
                <w:color w:val="000000" w:themeColor="text1"/>
                <w:lang w:val="en-US"/>
              </w:rPr>
              <w:t xml:space="preserve">New </w:t>
            </w:r>
            <w:r w:rsidR="000C4725">
              <w:rPr>
                <w:rFonts w:cstheme="minorHAnsi"/>
                <w:color w:val="000000" w:themeColor="text1"/>
                <w:lang w:val="en-US"/>
              </w:rPr>
              <w:t xml:space="preserve">figure with </w:t>
            </w:r>
            <w:r w:rsidR="00173D06">
              <w:rPr>
                <w:rFonts w:cstheme="minorHAnsi"/>
                <w:color w:val="000000" w:themeColor="text1"/>
                <w:lang w:val="en-US"/>
              </w:rPr>
              <w:t xml:space="preserve">overview of data collection instruments </w:t>
            </w:r>
            <w:r w:rsidR="000C4725">
              <w:rPr>
                <w:rFonts w:cstheme="minorHAnsi"/>
                <w:color w:val="000000" w:themeColor="text1"/>
                <w:lang w:val="en-US"/>
              </w:rPr>
              <w:t>due to additions with the</w:t>
            </w:r>
            <w:r w:rsidR="00173D06">
              <w:rPr>
                <w:rFonts w:cstheme="minorHAnsi"/>
                <w:color w:val="000000" w:themeColor="text1"/>
                <w:lang w:val="en-US"/>
              </w:rPr>
              <w:t xml:space="preserve"> release of new ISARIC CRF (version 24APR20)</w:t>
            </w:r>
          </w:p>
          <w:p w14:paraId="670BBA4D" w14:textId="0FA5AC34" w:rsidR="000C4725" w:rsidRPr="00E70007" w:rsidRDefault="000C4725" w:rsidP="000C4725">
            <w:pPr>
              <w:tabs>
                <w:tab w:val="clear" w:pos="284"/>
                <w:tab w:val="clear" w:pos="1701"/>
              </w:tabs>
              <w:spacing w:line="276" w:lineRule="auto"/>
              <w:rPr>
                <w:rFonts w:cstheme="minorHAnsi"/>
                <w:color w:val="000000" w:themeColor="text1"/>
                <w:lang w:val="en-US"/>
              </w:rPr>
            </w:pPr>
            <w:r>
              <w:rPr>
                <w:rFonts w:cstheme="minorHAnsi"/>
                <w:color w:val="000000" w:themeColor="text1"/>
                <w:lang w:val="en-US"/>
              </w:rPr>
              <w:t xml:space="preserve">Page 9: </w:t>
            </w:r>
            <w:r w:rsidR="00776E9B">
              <w:rPr>
                <w:rFonts w:cstheme="minorHAnsi"/>
                <w:color w:val="000000" w:themeColor="text1"/>
                <w:lang w:val="en-US"/>
              </w:rPr>
              <w:t>Changed the manner of withdrawal of individual subjects from “handing in an opt-out form” to “when they express they do not want their data to be used in the context of this study”.</w:t>
            </w:r>
          </w:p>
        </w:tc>
      </w:tr>
    </w:tbl>
    <w:p w14:paraId="496C764D" w14:textId="4C6DD7F5" w:rsidR="0096253F" w:rsidRPr="00445AC1" w:rsidRDefault="0096253F" w:rsidP="00445AC1">
      <w:pPr>
        <w:spacing w:line="360" w:lineRule="auto"/>
        <w:rPr>
          <w:lang w:val="en-GB"/>
        </w:rPr>
      </w:pPr>
    </w:p>
    <w:sectPr w:rsidR="0096253F" w:rsidRPr="00445AC1" w:rsidSect="00DA5544">
      <w:footerReference w:type="default" r:id="rId18"/>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48" w:author="Microsoft Office User" w:date="2020-05-08T16:50:00Z" w:initials="Office">
    <w:p w14:paraId="5AAEBBFC" w14:textId="5F52BD14" w:rsidR="00987ED2" w:rsidRPr="001D68D7" w:rsidRDefault="00987ED2">
      <w:pPr>
        <w:pStyle w:val="CommentText"/>
        <w:rPr>
          <w:lang w:val="en-GB"/>
        </w:rPr>
      </w:pPr>
      <w:r>
        <w:rPr>
          <w:rStyle w:val="CommentReference"/>
        </w:rPr>
        <w:annotationRef/>
      </w:r>
      <w:r w:rsidR="00AB40AF" w:rsidRPr="001D68D7">
        <w:rPr>
          <w:rStyle w:val="CommentReference"/>
          <w:lang w:val="en-GB"/>
        </w:rPr>
        <w:t xml:space="preserve">Centers </w:t>
      </w:r>
      <w:r w:rsidR="002811C3" w:rsidRPr="001D68D7">
        <w:rPr>
          <w:rStyle w:val="CommentReference"/>
          <w:lang w:val="en-GB"/>
        </w:rPr>
        <w:t>are free</w:t>
      </w:r>
      <w:r w:rsidR="001402B7" w:rsidRPr="001D68D7">
        <w:rPr>
          <w:rStyle w:val="CommentReference"/>
          <w:lang w:val="en-GB"/>
        </w:rPr>
        <w:t xml:space="preserve"> to handle another consent approch depending on local preference and national rules and regulations. </w:t>
      </w:r>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AAEBBFC"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2630DF" w14:textId="77777777" w:rsidR="00BF4EBD" w:rsidRDefault="00BF4EBD" w:rsidP="008F6543">
      <w:pPr>
        <w:spacing w:line="240" w:lineRule="auto"/>
      </w:pPr>
      <w:r>
        <w:separator/>
      </w:r>
    </w:p>
  </w:endnote>
  <w:endnote w:type="continuationSeparator" w:id="0">
    <w:p w14:paraId="165850B8" w14:textId="77777777" w:rsidR="00BF4EBD" w:rsidRDefault="00BF4EBD" w:rsidP="008F6543">
      <w:pPr>
        <w:spacing w:line="240" w:lineRule="auto"/>
      </w:pPr>
      <w:r>
        <w:continuationSeparator/>
      </w:r>
    </w:p>
  </w:endnote>
  <w:endnote w:type="continuationNotice" w:id="1">
    <w:p w14:paraId="65BE28D5" w14:textId="77777777" w:rsidR="00BF4EBD" w:rsidRDefault="00BF4EB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DTLHaarlemmerSD">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Haarlemmer MT Medium OsF">
    <w:altName w:val="Constantia"/>
    <w:panose1 w:val="00000000000000000000"/>
    <w:charset w:val="00"/>
    <w:family w:val="roman"/>
    <w:notTrueType/>
    <w:pitch w:val="variable"/>
    <w:sig w:usb0="00000003" w:usb1="00000000" w:usb2="00000000" w:usb3="00000000" w:csb0="00000001" w:csb1="00000000"/>
  </w:font>
  <w:font w:name="Helvetica">
    <w:panose1 w:val="00000000000000000000"/>
    <w:charset w:val="00"/>
    <w:family w:val="swiss"/>
    <w:pitch w:val="variable"/>
    <w:sig w:usb0="E00002FF" w:usb1="5000785B"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76C71" w14:textId="77777777" w:rsidR="008F6543" w:rsidRDefault="008F6543" w:rsidP="00BD6093">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E807D0" w14:textId="77777777" w:rsidR="008F6543" w:rsidRDefault="008F6543" w:rsidP="004D1653">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72D9A0" w14:textId="77777777" w:rsidR="008F6543" w:rsidRPr="004D1653" w:rsidRDefault="008F6543" w:rsidP="0025547D">
    <w:pPr>
      <w:pStyle w:val="Footer"/>
      <w:framePr w:wrap="none" w:vAnchor="text" w:hAnchor="margin" w:xAlign="right" w:y="1"/>
      <w:rPr>
        <w:rStyle w:val="PageNumber"/>
        <w:rFonts w:ascii="Arial" w:hAnsi="Arial" w:cs="Arial"/>
      </w:rPr>
    </w:pPr>
    <w:r w:rsidRPr="004D1653">
      <w:rPr>
        <w:rStyle w:val="PageNumber"/>
        <w:rFonts w:ascii="Arial" w:hAnsi="Arial" w:cs="Arial"/>
      </w:rPr>
      <w:fldChar w:fldCharType="begin"/>
    </w:r>
    <w:r w:rsidRPr="004D1653">
      <w:rPr>
        <w:rStyle w:val="PageNumber"/>
        <w:rFonts w:ascii="Arial" w:hAnsi="Arial" w:cs="Arial"/>
      </w:rPr>
      <w:instrText xml:space="preserve">PAGE  </w:instrText>
    </w:r>
    <w:r w:rsidRPr="004D1653">
      <w:rPr>
        <w:rStyle w:val="PageNumber"/>
        <w:rFonts w:ascii="Arial" w:hAnsi="Arial" w:cs="Arial"/>
      </w:rPr>
      <w:fldChar w:fldCharType="separate"/>
    </w:r>
    <w:r w:rsidR="00925003">
      <w:rPr>
        <w:rStyle w:val="PageNumber"/>
        <w:rFonts w:ascii="Arial" w:hAnsi="Arial" w:cs="Arial"/>
        <w:noProof/>
      </w:rPr>
      <w:t>1</w:t>
    </w:r>
    <w:r w:rsidRPr="004D1653">
      <w:rPr>
        <w:rStyle w:val="PageNumber"/>
        <w:rFonts w:ascii="Arial" w:hAnsi="Arial" w:cs="Arial"/>
      </w:rPr>
      <w:fldChar w:fldCharType="end"/>
    </w:r>
  </w:p>
  <w:p w14:paraId="7913ABF5" w14:textId="4BDFC547" w:rsidR="008F6543" w:rsidRPr="004D1653" w:rsidRDefault="008F6543" w:rsidP="004D1653">
    <w:pPr>
      <w:pStyle w:val="Footer"/>
      <w:ind w:right="360"/>
      <w:rPr>
        <w:rFonts w:cs="Arial"/>
        <w:lang w:val="en-US"/>
      </w:rPr>
    </w:pPr>
    <w:r>
      <w:rPr>
        <w:rFonts w:cs="Arial"/>
        <w:lang w:val="en-US"/>
      </w:rPr>
      <w:t>Version 2.0, 8</w:t>
    </w:r>
    <w:r w:rsidRPr="004D1653">
      <w:rPr>
        <w:rFonts w:cs="Arial"/>
        <w:vertAlign w:val="superscript"/>
        <w:lang w:val="en-US"/>
      </w:rPr>
      <w:t>th</w:t>
    </w:r>
    <w:r>
      <w:rPr>
        <w:rFonts w:cs="Arial"/>
        <w:lang w:val="en-US"/>
      </w:rPr>
      <w:t xml:space="preserve"> of May 2020</w:t>
    </w:r>
    <w:r w:rsidRPr="004D1653">
      <w:rPr>
        <w:rFonts w:cs="Arial"/>
        <w:lang w:val="en-US"/>
      </w:rPr>
      <w:tab/>
    </w:r>
    <w:r w:rsidRPr="004D1653">
      <w:rPr>
        <w:rFonts w:cs="Arial"/>
        <w:lang w:val="en-US"/>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4C1D96" w14:textId="77777777" w:rsidR="00BD6093" w:rsidRPr="00BD6093" w:rsidRDefault="00665B53" w:rsidP="007C1C69">
    <w:pPr>
      <w:pStyle w:val="Footer"/>
      <w:framePr w:wrap="none" w:vAnchor="text" w:hAnchor="margin" w:xAlign="right" w:y="1"/>
      <w:rPr>
        <w:rStyle w:val="PageNumber"/>
        <w:rFonts w:ascii="Arial" w:hAnsi="Arial" w:cs="Arial"/>
      </w:rPr>
    </w:pPr>
    <w:r w:rsidRPr="00BD6093">
      <w:rPr>
        <w:rStyle w:val="PageNumber"/>
        <w:rFonts w:ascii="Arial" w:hAnsi="Arial" w:cs="Arial"/>
      </w:rPr>
      <w:fldChar w:fldCharType="begin"/>
    </w:r>
    <w:r w:rsidRPr="00BD6093">
      <w:rPr>
        <w:rStyle w:val="PageNumber"/>
        <w:rFonts w:ascii="Arial" w:hAnsi="Arial" w:cs="Arial"/>
      </w:rPr>
      <w:instrText xml:space="preserve">PAGE  </w:instrText>
    </w:r>
    <w:r w:rsidRPr="00BD6093">
      <w:rPr>
        <w:rStyle w:val="PageNumber"/>
        <w:rFonts w:ascii="Arial" w:hAnsi="Arial" w:cs="Arial"/>
      </w:rPr>
      <w:fldChar w:fldCharType="separate"/>
    </w:r>
    <w:r w:rsidR="00925003">
      <w:rPr>
        <w:rStyle w:val="PageNumber"/>
        <w:rFonts w:ascii="Arial" w:hAnsi="Arial" w:cs="Arial"/>
        <w:noProof/>
      </w:rPr>
      <w:t>11</w:t>
    </w:r>
    <w:r w:rsidRPr="00BD6093">
      <w:rPr>
        <w:rStyle w:val="PageNumber"/>
        <w:rFonts w:ascii="Arial" w:hAnsi="Arial" w:cs="Arial"/>
      </w:rPr>
      <w:fldChar w:fldCharType="end"/>
    </w:r>
  </w:p>
  <w:p w14:paraId="6B17C847" w14:textId="5FA0E296" w:rsidR="00A85ABC" w:rsidRPr="00BD6093" w:rsidRDefault="008F6543" w:rsidP="00BD6093">
    <w:pPr>
      <w:pStyle w:val="Footer"/>
      <w:ind w:right="360"/>
    </w:pPr>
    <w:r>
      <w:rPr>
        <w:rFonts w:cs="Arial"/>
        <w:lang w:val="en-US"/>
      </w:rPr>
      <w:t>Version 2.0, 8</w:t>
    </w:r>
    <w:r w:rsidR="00665B53" w:rsidRPr="004D1653">
      <w:rPr>
        <w:rFonts w:cs="Arial"/>
        <w:vertAlign w:val="superscript"/>
        <w:lang w:val="en-US"/>
      </w:rPr>
      <w:t>th</w:t>
    </w:r>
    <w:r w:rsidR="00665B53">
      <w:rPr>
        <w:rFonts w:cs="Arial"/>
        <w:lang w:val="en-US"/>
      </w:rPr>
      <w:t xml:space="preserve"> of </w:t>
    </w:r>
    <w:r>
      <w:rPr>
        <w:rFonts w:cs="Arial"/>
        <w:lang w:val="en-US"/>
      </w:rPr>
      <w:t>May</w:t>
    </w:r>
    <w:r w:rsidR="00665B53">
      <w:rPr>
        <w:rFonts w:cs="Arial"/>
        <w:lang w:val="en-US"/>
      </w:rPr>
      <w:t xml:space="preserve"> 2020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BBECB" w14:textId="77777777" w:rsidR="00BF4EBD" w:rsidRDefault="00BF4EBD" w:rsidP="008F6543">
      <w:pPr>
        <w:spacing w:line="240" w:lineRule="auto"/>
      </w:pPr>
      <w:r>
        <w:separator/>
      </w:r>
    </w:p>
  </w:footnote>
  <w:footnote w:type="continuationSeparator" w:id="0">
    <w:p w14:paraId="756662A5" w14:textId="77777777" w:rsidR="00BF4EBD" w:rsidRDefault="00BF4EBD" w:rsidP="008F6543">
      <w:pPr>
        <w:spacing w:line="240" w:lineRule="auto"/>
      </w:pPr>
      <w:r>
        <w:continuationSeparator/>
      </w:r>
    </w:p>
  </w:footnote>
  <w:footnote w:type="continuationNotice" w:id="1">
    <w:p w14:paraId="6F824AD4" w14:textId="77777777" w:rsidR="00BF4EBD" w:rsidRDefault="00BF4EBD">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208B22" w14:textId="77777777" w:rsidR="008F6543" w:rsidRPr="00201BB9" w:rsidRDefault="008F6543" w:rsidP="003F0FDE">
    <w:pPr>
      <w:pStyle w:val="Header"/>
      <w:pBdr>
        <w:bottom w:val="single" w:sz="4" w:space="1" w:color="auto"/>
      </w:pBdr>
      <w:rPr>
        <w:sz w:val="20"/>
        <w:szCs w:val="20"/>
        <w:lang w:val="en-US"/>
      </w:rPr>
    </w:pPr>
    <w:r>
      <w:rPr>
        <w:sz w:val="20"/>
        <w:szCs w:val="20"/>
        <w:lang w:val="en-US"/>
      </w:rPr>
      <w:t>CAPACITY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1509D"/>
    <w:multiLevelType w:val="hybridMultilevel"/>
    <w:tmpl w:val="8FF058A6"/>
    <w:lvl w:ilvl="0" w:tplc="FEE2BF7C">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1">
    <w:nsid w:val="077A7F5E"/>
    <w:multiLevelType w:val="hybridMultilevel"/>
    <w:tmpl w:val="2E6E91A6"/>
    <w:lvl w:ilvl="0" w:tplc="06AAE794">
      <w:start w:val="1"/>
      <w:numFmt w:val="bullet"/>
      <w:lvlText w:val="•"/>
      <w:lvlJc w:val="left"/>
      <w:pPr>
        <w:tabs>
          <w:tab w:val="num" w:pos="720"/>
        </w:tabs>
        <w:ind w:left="720" w:hanging="360"/>
      </w:pPr>
      <w:rPr>
        <w:rFonts w:ascii="Times New Roman" w:hAnsi="Times New Roman" w:hint="default"/>
      </w:rPr>
    </w:lvl>
    <w:lvl w:ilvl="1" w:tplc="BC384778" w:tentative="1">
      <w:start w:val="1"/>
      <w:numFmt w:val="bullet"/>
      <w:lvlText w:val="•"/>
      <w:lvlJc w:val="left"/>
      <w:pPr>
        <w:tabs>
          <w:tab w:val="num" w:pos="1440"/>
        </w:tabs>
        <w:ind w:left="1440" w:hanging="360"/>
      </w:pPr>
      <w:rPr>
        <w:rFonts w:ascii="Times New Roman" w:hAnsi="Times New Roman" w:hint="default"/>
      </w:rPr>
    </w:lvl>
    <w:lvl w:ilvl="2" w:tplc="2DB6184C" w:tentative="1">
      <w:start w:val="1"/>
      <w:numFmt w:val="bullet"/>
      <w:lvlText w:val="•"/>
      <w:lvlJc w:val="left"/>
      <w:pPr>
        <w:tabs>
          <w:tab w:val="num" w:pos="2160"/>
        </w:tabs>
        <w:ind w:left="2160" w:hanging="360"/>
      </w:pPr>
      <w:rPr>
        <w:rFonts w:ascii="Times New Roman" w:hAnsi="Times New Roman" w:hint="default"/>
      </w:rPr>
    </w:lvl>
    <w:lvl w:ilvl="3" w:tplc="6B5AD616" w:tentative="1">
      <w:start w:val="1"/>
      <w:numFmt w:val="bullet"/>
      <w:lvlText w:val="•"/>
      <w:lvlJc w:val="left"/>
      <w:pPr>
        <w:tabs>
          <w:tab w:val="num" w:pos="2880"/>
        </w:tabs>
        <w:ind w:left="2880" w:hanging="360"/>
      </w:pPr>
      <w:rPr>
        <w:rFonts w:ascii="Times New Roman" w:hAnsi="Times New Roman" w:hint="default"/>
      </w:rPr>
    </w:lvl>
    <w:lvl w:ilvl="4" w:tplc="9ED4D888" w:tentative="1">
      <w:start w:val="1"/>
      <w:numFmt w:val="bullet"/>
      <w:lvlText w:val="•"/>
      <w:lvlJc w:val="left"/>
      <w:pPr>
        <w:tabs>
          <w:tab w:val="num" w:pos="3600"/>
        </w:tabs>
        <w:ind w:left="3600" w:hanging="360"/>
      </w:pPr>
      <w:rPr>
        <w:rFonts w:ascii="Times New Roman" w:hAnsi="Times New Roman" w:hint="default"/>
      </w:rPr>
    </w:lvl>
    <w:lvl w:ilvl="5" w:tplc="666A8BD2" w:tentative="1">
      <w:start w:val="1"/>
      <w:numFmt w:val="bullet"/>
      <w:lvlText w:val="•"/>
      <w:lvlJc w:val="left"/>
      <w:pPr>
        <w:tabs>
          <w:tab w:val="num" w:pos="4320"/>
        </w:tabs>
        <w:ind w:left="4320" w:hanging="360"/>
      </w:pPr>
      <w:rPr>
        <w:rFonts w:ascii="Times New Roman" w:hAnsi="Times New Roman" w:hint="default"/>
      </w:rPr>
    </w:lvl>
    <w:lvl w:ilvl="6" w:tplc="9FACFADC" w:tentative="1">
      <w:start w:val="1"/>
      <w:numFmt w:val="bullet"/>
      <w:lvlText w:val="•"/>
      <w:lvlJc w:val="left"/>
      <w:pPr>
        <w:tabs>
          <w:tab w:val="num" w:pos="5040"/>
        </w:tabs>
        <w:ind w:left="5040" w:hanging="360"/>
      </w:pPr>
      <w:rPr>
        <w:rFonts w:ascii="Times New Roman" w:hAnsi="Times New Roman" w:hint="default"/>
      </w:rPr>
    </w:lvl>
    <w:lvl w:ilvl="7" w:tplc="503098C2" w:tentative="1">
      <w:start w:val="1"/>
      <w:numFmt w:val="bullet"/>
      <w:lvlText w:val="•"/>
      <w:lvlJc w:val="left"/>
      <w:pPr>
        <w:tabs>
          <w:tab w:val="num" w:pos="5760"/>
        </w:tabs>
        <w:ind w:left="5760" w:hanging="360"/>
      </w:pPr>
      <w:rPr>
        <w:rFonts w:ascii="Times New Roman" w:hAnsi="Times New Roman" w:hint="default"/>
      </w:rPr>
    </w:lvl>
    <w:lvl w:ilvl="8" w:tplc="BE262AF2" w:tentative="1">
      <w:start w:val="1"/>
      <w:numFmt w:val="bullet"/>
      <w:lvlText w:val="•"/>
      <w:lvlJc w:val="left"/>
      <w:pPr>
        <w:tabs>
          <w:tab w:val="num" w:pos="6480"/>
        </w:tabs>
        <w:ind w:left="6480" w:hanging="360"/>
      </w:pPr>
      <w:rPr>
        <w:rFonts w:ascii="Times New Roman" w:hAnsi="Times New Roman" w:hint="default"/>
      </w:rPr>
    </w:lvl>
  </w:abstractNum>
  <w:abstractNum w:abstractNumId="2">
    <w:nsid w:val="0A354050"/>
    <w:multiLevelType w:val="hybridMultilevel"/>
    <w:tmpl w:val="E708A8AC"/>
    <w:lvl w:ilvl="0" w:tplc="389AB9BC">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0B1F57A9"/>
    <w:multiLevelType w:val="hybridMultilevel"/>
    <w:tmpl w:val="7E9EFEBA"/>
    <w:lvl w:ilvl="0" w:tplc="CA886E3C">
      <w:numFmt w:val="bullet"/>
      <w:lvlText w:val="-"/>
      <w:lvlJc w:val="left"/>
      <w:pPr>
        <w:ind w:left="720" w:hanging="360"/>
      </w:pPr>
      <w:rPr>
        <w:rFonts w:ascii="Arial" w:eastAsia="Times New Roman" w:hAnsi="Arial" w:cs="Arial" w:hint="default"/>
        <w:b w:val="0"/>
        <w:sz w:val="22"/>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0B946322"/>
    <w:multiLevelType w:val="hybridMultilevel"/>
    <w:tmpl w:val="6E4E2038"/>
    <w:lvl w:ilvl="0" w:tplc="714A9C9A">
      <w:numFmt w:val="bullet"/>
      <w:lvlText w:val="-"/>
      <w:lvlJc w:val="left"/>
      <w:pPr>
        <w:tabs>
          <w:tab w:val="num" w:pos="697"/>
        </w:tabs>
        <w:ind w:left="697" w:hanging="357"/>
      </w:pPr>
      <w:rPr>
        <w:rFonts w:ascii="Times New Roman" w:hAnsi="Times New Roman" w:cs="Times New Roman" w:hint="default"/>
        <w:b/>
        <w:i w:val="0"/>
      </w:rPr>
    </w:lvl>
    <w:lvl w:ilvl="1" w:tplc="199006E8">
      <w:start w:val="1"/>
      <w:numFmt w:val="decimal"/>
      <w:lvlText w:val="%2."/>
      <w:lvlJc w:val="left"/>
      <w:pPr>
        <w:tabs>
          <w:tab w:val="num" w:pos="1780"/>
        </w:tabs>
        <w:ind w:left="1780" w:hanging="360"/>
      </w:pPr>
      <w:rPr>
        <w:rFonts w:hint="default"/>
        <w:b/>
        <w:i w:val="0"/>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5">
    <w:nsid w:val="13125500"/>
    <w:multiLevelType w:val="hybridMultilevel"/>
    <w:tmpl w:val="24D8B552"/>
    <w:lvl w:ilvl="0" w:tplc="E164739A">
      <w:start w:val="1"/>
      <w:numFmt w:val="bullet"/>
      <w:lvlText w:val="-"/>
      <w:lvlJc w:val="left"/>
      <w:pPr>
        <w:tabs>
          <w:tab w:val="num" w:pos="697"/>
        </w:tabs>
        <w:ind w:left="697" w:hanging="357"/>
      </w:pPr>
      <w:rPr>
        <w:rFonts w:ascii="DTLHaarlemmerSD" w:eastAsia="Times New Roman" w:hAnsi="DTLHaarlemmerSD" w:cs="Times New Roman" w:hint="default"/>
      </w:rPr>
    </w:lvl>
    <w:lvl w:ilvl="1" w:tplc="04130003" w:tentative="1">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6">
    <w:nsid w:val="15B337F1"/>
    <w:multiLevelType w:val="hybridMultilevel"/>
    <w:tmpl w:val="94F89324"/>
    <w:lvl w:ilvl="0" w:tplc="0409000F">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7">
    <w:nsid w:val="170F442B"/>
    <w:multiLevelType w:val="hybridMultilevel"/>
    <w:tmpl w:val="FCE22CB4"/>
    <w:lvl w:ilvl="0" w:tplc="5606A762">
      <w:numFmt w:val="bullet"/>
      <w:lvlText w:val="-"/>
      <w:lvlJc w:val="left"/>
      <w:pPr>
        <w:ind w:left="720" w:hanging="360"/>
      </w:pPr>
      <w:rPr>
        <w:rFonts w:ascii="Arial" w:eastAsia="Times New Roman" w:hAnsi="Arial" w:cs="Arial" w:hint="default"/>
        <w:i/>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193D6003"/>
    <w:multiLevelType w:val="hybridMultilevel"/>
    <w:tmpl w:val="59A2F368"/>
    <w:lvl w:ilvl="0" w:tplc="73F4F4B4">
      <w:start w:val="1"/>
      <w:numFmt w:val="bullet"/>
      <w:lvlText w:val="•"/>
      <w:lvlJc w:val="left"/>
      <w:pPr>
        <w:tabs>
          <w:tab w:val="num" w:pos="720"/>
        </w:tabs>
        <w:ind w:left="720" w:hanging="360"/>
      </w:pPr>
      <w:rPr>
        <w:rFonts w:ascii="Times New Roman" w:hAnsi="Times New Roman" w:hint="default"/>
      </w:rPr>
    </w:lvl>
    <w:lvl w:ilvl="1" w:tplc="4ACAC034" w:tentative="1">
      <w:start w:val="1"/>
      <w:numFmt w:val="bullet"/>
      <w:lvlText w:val="•"/>
      <w:lvlJc w:val="left"/>
      <w:pPr>
        <w:tabs>
          <w:tab w:val="num" w:pos="1440"/>
        </w:tabs>
        <w:ind w:left="1440" w:hanging="360"/>
      </w:pPr>
      <w:rPr>
        <w:rFonts w:ascii="Times New Roman" w:hAnsi="Times New Roman" w:hint="default"/>
      </w:rPr>
    </w:lvl>
    <w:lvl w:ilvl="2" w:tplc="2626E892" w:tentative="1">
      <w:start w:val="1"/>
      <w:numFmt w:val="bullet"/>
      <w:lvlText w:val="•"/>
      <w:lvlJc w:val="left"/>
      <w:pPr>
        <w:tabs>
          <w:tab w:val="num" w:pos="2160"/>
        </w:tabs>
        <w:ind w:left="2160" w:hanging="360"/>
      </w:pPr>
      <w:rPr>
        <w:rFonts w:ascii="Times New Roman" w:hAnsi="Times New Roman" w:hint="default"/>
      </w:rPr>
    </w:lvl>
    <w:lvl w:ilvl="3" w:tplc="A502AA68" w:tentative="1">
      <w:start w:val="1"/>
      <w:numFmt w:val="bullet"/>
      <w:lvlText w:val="•"/>
      <w:lvlJc w:val="left"/>
      <w:pPr>
        <w:tabs>
          <w:tab w:val="num" w:pos="2880"/>
        </w:tabs>
        <w:ind w:left="2880" w:hanging="360"/>
      </w:pPr>
      <w:rPr>
        <w:rFonts w:ascii="Times New Roman" w:hAnsi="Times New Roman" w:hint="default"/>
      </w:rPr>
    </w:lvl>
    <w:lvl w:ilvl="4" w:tplc="E8B4D8A6" w:tentative="1">
      <w:start w:val="1"/>
      <w:numFmt w:val="bullet"/>
      <w:lvlText w:val="•"/>
      <w:lvlJc w:val="left"/>
      <w:pPr>
        <w:tabs>
          <w:tab w:val="num" w:pos="3600"/>
        </w:tabs>
        <w:ind w:left="3600" w:hanging="360"/>
      </w:pPr>
      <w:rPr>
        <w:rFonts w:ascii="Times New Roman" w:hAnsi="Times New Roman" w:hint="default"/>
      </w:rPr>
    </w:lvl>
    <w:lvl w:ilvl="5" w:tplc="D020D74C" w:tentative="1">
      <w:start w:val="1"/>
      <w:numFmt w:val="bullet"/>
      <w:lvlText w:val="•"/>
      <w:lvlJc w:val="left"/>
      <w:pPr>
        <w:tabs>
          <w:tab w:val="num" w:pos="4320"/>
        </w:tabs>
        <w:ind w:left="4320" w:hanging="360"/>
      </w:pPr>
      <w:rPr>
        <w:rFonts w:ascii="Times New Roman" w:hAnsi="Times New Roman" w:hint="default"/>
      </w:rPr>
    </w:lvl>
    <w:lvl w:ilvl="6" w:tplc="39142F2C" w:tentative="1">
      <w:start w:val="1"/>
      <w:numFmt w:val="bullet"/>
      <w:lvlText w:val="•"/>
      <w:lvlJc w:val="left"/>
      <w:pPr>
        <w:tabs>
          <w:tab w:val="num" w:pos="5040"/>
        </w:tabs>
        <w:ind w:left="5040" w:hanging="360"/>
      </w:pPr>
      <w:rPr>
        <w:rFonts w:ascii="Times New Roman" w:hAnsi="Times New Roman" w:hint="default"/>
      </w:rPr>
    </w:lvl>
    <w:lvl w:ilvl="7" w:tplc="FFE0BD48" w:tentative="1">
      <w:start w:val="1"/>
      <w:numFmt w:val="bullet"/>
      <w:lvlText w:val="•"/>
      <w:lvlJc w:val="left"/>
      <w:pPr>
        <w:tabs>
          <w:tab w:val="num" w:pos="5760"/>
        </w:tabs>
        <w:ind w:left="5760" w:hanging="360"/>
      </w:pPr>
      <w:rPr>
        <w:rFonts w:ascii="Times New Roman" w:hAnsi="Times New Roman" w:hint="default"/>
      </w:rPr>
    </w:lvl>
    <w:lvl w:ilvl="8" w:tplc="076E5D4E" w:tentative="1">
      <w:start w:val="1"/>
      <w:numFmt w:val="bullet"/>
      <w:lvlText w:val="•"/>
      <w:lvlJc w:val="left"/>
      <w:pPr>
        <w:tabs>
          <w:tab w:val="num" w:pos="6480"/>
        </w:tabs>
        <w:ind w:left="6480" w:hanging="360"/>
      </w:pPr>
      <w:rPr>
        <w:rFonts w:ascii="Times New Roman" w:hAnsi="Times New Roman" w:hint="default"/>
      </w:rPr>
    </w:lvl>
  </w:abstractNum>
  <w:abstractNum w:abstractNumId="9">
    <w:nsid w:val="19FD2703"/>
    <w:multiLevelType w:val="hybridMultilevel"/>
    <w:tmpl w:val="CE4CD89E"/>
    <w:lvl w:ilvl="0" w:tplc="FC9A25C2">
      <w:start w:val="1"/>
      <w:numFmt w:val="bullet"/>
      <w:lvlText w:val=""/>
      <w:lvlJc w:val="left"/>
      <w:pPr>
        <w:tabs>
          <w:tab w:val="num" w:pos="1211"/>
        </w:tabs>
        <w:ind w:left="1191" w:hanging="340"/>
      </w:pPr>
      <w:rPr>
        <w:rFonts w:ascii="Symbol" w:hAnsi="Symbol"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10">
    <w:nsid w:val="1A6A047D"/>
    <w:multiLevelType w:val="hybridMultilevel"/>
    <w:tmpl w:val="9AA40692"/>
    <w:lvl w:ilvl="0" w:tplc="91D28B16">
      <w:start w:val="1"/>
      <w:numFmt w:val="bullet"/>
      <w:lvlText w:val="•"/>
      <w:lvlJc w:val="left"/>
      <w:pPr>
        <w:tabs>
          <w:tab w:val="num" w:pos="720"/>
        </w:tabs>
        <w:ind w:left="720" w:hanging="360"/>
      </w:pPr>
      <w:rPr>
        <w:rFonts w:ascii="Times New Roman" w:hAnsi="Times New Roman" w:hint="default"/>
      </w:rPr>
    </w:lvl>
    <w:lvl w:ilvl="1" w:tplc="5900A9B0" w:tentative="1">
      <w:start w:val="1"/>
      <w:numFmt w:val="bullet"/>
      <w:lvlText w:val="•"/>
      <w:lvlJc w:val="left"/>
      <w:pPr>
        <w:tabs>
          <w:tab w:val="num" w:pos="1440"/>
        </w:tabs>
        <w:ind w:left="1440" w:hanging="360"/>
      </w:pPr>
      <w:rPr>
        <w:rFonts w:ascii="Times New Roman" w:hAnsi="Times New Roman" w:hint="default"/>
      </w:rPr>
    </w:lvl>
    <w:lvl w:ilvl="2" w:tplc="79A66AC2" w:tentative="1">
      <w:start w:val="1"/>
      <w:numFmt w:val="bullet"/>
      <w:lvlText w:val="•"/>
      <w:lvlJc w:val="left"/>
      <w:pPr>
        <w:tabs>
          <w:tab w:val="num" w:pos="2160"/>
        </w:tabs>
        <w:ind w:left="2160" w:hanging="360"/>
      </w:pPr>
      <w:rPr>
        <w:rFonts w:ascii="Times New Roman" w:hAnsi="Times New Roman" w:hint="default"/>
      </w:rPr>
    </w:lvl>
    <w:lvl w:ilvl="3" w:tplc="331E87D0" w:tentative="1">
      <w:start w:val="1"/>
      <w:numFmt w:val="bullet"/>
      <w:lvlText w:val="•"/>
      <w:lvlJc w:val="left"/>
      <w:pPr>
        <w:tabs>
          <w:tab w:val="num" w:pos="2880"/>
        </w:tabs>
        <w:ind w:left="2880" w:hanging="360"/>
      </w:pPr>
      <w:rPr>
        <w:rFonts w:ascii="Times New Roman" w:hAnsi="Times New Roman" w:hint="default"/>
      </w:rPr>
    </w:lvl>
    <w:lvl w:ilvl="4" w:tplc="DEE465A6" w:tentative="1">
      <w:start w:val="1"/>
      <w:numFmt w:val="bullet"/>
      <w:lvlText w:val="•"/>
      <w:lvlJc w:val="left"/>
      <w:pPr>
        <w:tabs>
          <w:tab w:val="num" w:pos="3600"/>
        </w:tabs>
        <w:ind w:left="3600" w:hanging="360"/>
      </w:pPr>
      <w:rPr>
        <w:rFonts w:ascii="Times New Roman" w:hAnsi="Times New Roman" w:hint="default"/>
      </w:rPr>
    </w:lvl>
    <w:lvl w:ilvl="5" w:tplc="F3DCF348" w:tentative="1">
      <w:start w:val="1"/>
      <w:numFmt w:val="bullet"/>
      <w:lvlText w:val="•"/>
      <w:lvlJc w:val="left"/>
      <w:pPr>
        <w:tabs>
          <w:tab w:val="num" w:pos="4320"/>
        </w:tabs>
        <w:ind w:left="4320" w:hanging="360"/>
      </w:pPr>
      <w:rPr>
        <w:rFonts w:ascii="Times New Roman" w:hAnsi="Times New Roman" w:hint="default"/>
      </w:rPr>
    </w:lvl>
    <w:lvl w:ilvl="6" w:tplc="AF865730" w:tentative="1">
      <w:start w:val="1"/>
      <w:numFmt w:val="bullet"/>
      <w:lvlText w:val="•"/>
      <w:lvlJc w:val="left"/>
      <w:pPr>
        <w:tabs>
          <w:tab w:val="num" w:pos="5040"/>
        </w:tabs>
        <w:ind w:left="5040" w:hanging="360"/>
      </w:pPr>
      <w:rPr>
        <w:rFonts w:ascii="Times New Roman" w:hAnsi="Times New Roman" w:hint="default"/>
      </w:rPr>
    </w:lvl>
    <w:lvl w:ilvl="7" w:tplc="3BF6C3F8" w:tentative="1">
      <w:start w:val="1"/>
      <w:numFmt w:val="bullet"/>
      <w:lvlText w:val="•"/>
      <w:lvlJc w:val="left"/>
      <w:pPr>
        <w:tabs>
          <w:tab w:val="num" w:pos="5760"/>
        </w:tabs>
        <w:ind w:left="5760" w:hanging="360"/>
      </w:pPr>
      <w:rPr>
        <w:rFonts w:ascii="Times New Roman" w:hAnsi="Times New Roman" w:hint="default"/>
      </w:rPr>
    </w:lvl>
    <w:lvl w:ilvl="8" w:tplc="9328EC22" w:tentative="1">
      <w:start w:val="1"/>
      <w:numFmt w:val="bullet"/>
      <w:lvlText w:val="•"/>
      <w:lvlJc w:val="left"/>
      <w:pPr>
        <w:tabs>
          <w:tab w:val="num" w:pos="6480"/>
        </w:tabs>
        <w:ind w:left="6480" w:hanging="360"/>
      </w:pPr>
      <w:rPr>
        <w:rFonts w:ascii="Times New Roman" w:hAnsi="Times New Roman" w:hint="default"/>
      </w:rPr>
    </w:lvl>
  </w:abstractNum>
  <w:abstractNum w:abstractNumId="11">
    <w:nsid w:val="1BCB015C"/>
    <w:multiLevelType w:val="hybridMultilevel"/>
    <w:tmpl w:val="9D9CD67C"/>
    <w:lvl w:ilvl="0" w:tplc="E40E8094">
      <w:start w:val="1"/>
      <w:numFmt w:val="bullet"/>
      <w:lvlText w:val="•"/>
      <w:lvlJc w:val="left"/>
      <w:pPr>
        <w:tabs>
          <w:tab w:val="num" w:pos="720"/>
        </w:tabs>
        <w:ind w:left="720" w:hanging="360"/>
      </w:pPr>
      <w:rPr>
        <w:rFonts w:ascii="Times New Roman" w:hAnsi="Times New Roman" w:hint="default"/>
      </w:rPr>
    </w:lvl>
    <w:lvl w:ilvl="1" w:tplc="36C6C8EA" w:tentative="1">
      <w:start w:val="1"/>
      <w:numFmt w:val="bullet"/>
      <w:lvlText w:val="•"/>
      <w:lvlJc w:val="left"/>
      <w:pPr>
        <w:tabs>
          <w:tab w:val="num" w:pos="1440"/>
        </w:tabs>
        <w:ind w:left="1440" w:hanging="360"/>
      </w:pPr>
      <w:rPr>
        <w:rFonts w:ascii="Times New Roman" w:hAnsi="Times New Roman" w:hint="default"/>
      </w:rPr>
    </w:lvl>
    <w:lvl w:ilvl="2" w:tplc="38D4A14C" w:tentative="1">
      <w:start w:val="1"/>
      <w:numFmt w:val="bullet"/>
      <w:lvlText w:val="•"/>
      <w:lvlJc w:val="left"/>
      <w:pPr>
        <w:tabs>
          <w:tab w:val="num" w:pos="2160"/>
        </w:tabs>
        <w:ind w:left="2160" w:hanging="360"/>
      </w:pPr>
      <w:rPr>
        <w:rFonts w:ascii="Times New Roman" w:hAnsi="Times New Roman" w:hint="default"/>
      </w:rPr>
    </w:lvl>
    <w:lvl w:ilvl="3" w:tplc="7F38FEC8" w:tentative="1">
      <w:start w:val="1"/>
      <w:numFmt w:val="bullet"/>
      <w:lvlText w:val="•"/>
      <w:lvlJc w:val="left"/>
      <w:pPr>
        <w:tabs>
          <w:tab w:val="num" w:pos="2880"/>
        </w:tabs>
        <w:ind w:left="2880" w:hanging="360"/>
      </w:pPr>
      <w:rPr>
        <w:rFonts w:ascii="Times New Roman" w:hAnsi="Times New Roman" w:hint="default"/>
      </w:rPr>
    </w:lvl>
    <w:lvl w:ilvl="4" w:tplc="D4EE4A40" w:tentative="1">
      <w:start w:val="1"/>
      <w:numFmt w:val="bullet"/>
      <w:lvlText w:val="•"/>
      <w:lvlJc w:val="left"/>
      <w:pPr>
        <w:tabs>
          <w:tab w:val="num" w:pos="3600"/>
        </w:tabs>
        <w:ind w:left="3600" w:hanging="360"/>
      </w:pPr>
      <w:rPr>
        <w:rFonts w:ascii="Times New Roman" w:hAnsi="Times New Roman" w:hint="default"/>
      </w:rPr>
    </w:lvl>
    <w:lvl w:ilvl="5" w:tplc="EE805832" w:tentative="1">
      <w:start w:val="1"/>
      <w:numFmt w:val="bullet"/>
      <w:lvlText w:val="•"/>
      <w:lvlJc w:val="left"/>
      <w:pPr>
        <w:tabs>
          <w:tab w:val="num" w:pos="4320"/>
        </w:tabs>
        <w:ind w:left="4320" w:hanging="360"/>
      </w:pPr>
      <w:rPr>
        <w:rFonts w:ascii="Times New Roman" w:hAnsi="Times New Roman" w:hint="default"/>
      </w:rPr>
    </w:lvl>
    <w:lvl w:ilvl="6" w:tplc="07BE49D2" w:tentative="1">
      <w:start w:val="1"/>
      <w:numFmt w:val="bullet"/>
      <w:lvlText w:val="•"/>
      <w:lvlJc w:val="left"/>
      <w:pPr>
        <w:tabs>
          <w:tab w:val="num" w:pos="5040"/>
        </w:tabs>
        <w:ind w:left="5040" w:hanging="360"/>
      </w:pPr>
      <w:rPr>
        <w:rFonts w:ascii="Times New Roman" w:hAnsi="Times New Roman" w:hint="default"/>
      </w:rPr>
    </w:lvl>
    <w:lvl w:ilvl="7" w:tplc="731C57EC" w:tentative="1">
      <w:start w:val="1"/>
      <w:numFmt w:val="bullet"/>
      <w:lvlText w:val="•"/>
      <w:lvlJc w:val="left"/>
      <w:pPr>
        <w:tabs>
          <w:tab w:val="num" w:pos="5760"/>
        </w:tabs>
        <w:ind w:left="5760" w:hanging="360"/>
      </w:pPr>
      <w:rPr>
        <w:rFonts w:ascii="Times New Roman" w:hAnsi="Times New Roman" w:hint="default"/>
      </w:rPr>
    </w:lvl>
    <w:lvl w:ilvl="8" w:tplc="53B4A768" w:tentative="1">
      <w:start w:val="1"/>
      <w:numFmt w:val="bullet"/>
      <w:lvlText w:val="•"/>
      <w:lvlJc w:val="left"/>
      <w:pPr>
        <w:tabs>
          <w:tab w:val="num" w:pos="6480"/>
        </w:tabs>
        <w:ind w:left="6480" w:hanging="360"/>
      </w:pPr>
      <w:rPr>
        <w:rFonts w:ascii="Times New Roman" w:hAnsi="Times New Roman" w:hint="default"/>
      </w:rPr>
    </w:lvl>
  </w:abstractNum>
  <w:abstractNum w:abstractNumId="12">
    <w:nsid w:val="1F3F7A38"/>
    <w:multiLevelType w:val="hybridMultilevel"/>
    <w:tmpl w:val="3DB01330"/>
    <w:lvl w:ilvl="0" w:tplc="7BFE37BA">
      <w:numFmt w:val="bullet"/>
      <w:lvlText w:val=""/>
      <w:lvlJc w:val="left"/>
      <w:pPr>
        <w:ind w:left="644" w:hanging="360"/>
      </w:pPr>
      <w:rPr>
        <w:rFonts w:ascii="Wingdings" w:eastAsia="Times New Roman" w:hAnsi="Wingdings" w:cs="Times New Roman" w:hint="default"/>
      </w:rPr>
    </w:lvl>
    <w:lvl w:ilvl="1" w:tplc="04130003" w:tentative="1">
      <w:start w:val="1"/>
      <w:numFmt w:val="bullet"/>
      <w:lvlText w:val="o"/>
      <w:lvlJc w:val="left"/>
      <w:pPr>
        <w:ind w:left="1364" w:hanging="360"/>
      </w:pPr>
      <w:rPr>
        <w:rFonts w:ascii="Courier New" w:hAnsi="Courier New" w:cs="Courier New" w:hint="default"/>
      </w:rPr>
    </w:lvl>
    <w:lvl w:ilvl="2" w:tplc="04130005" w:tentative="1">
      <w:start w:val="1"/>
      <w:numFmt w:val="bullet"/>
      <w:lvlText w:val=""/>
      <w:lvlJc w:val="left"/>
      <w:pPr>
        <w:ind w:left="2084" w:hanging="360"/>
      </w:pPr>
      <w:rPr>
        <w:rFonts w:ascii="Wingdings" w:hAnsi="Wingdings" w:hint="default"/>
      </w:rPr>
    </w:lvl>
    <w:lvl w:ilvl="3" w:tplc="04130001" w:tentative="1">
      <w:start w:val="1"/>
      <w:numFmt w:val="bullet"/>
      <w:lvlText w:val=""/>
      <w:lvlJc w:val="left"/>
      <w:pPr>
        <w:ind w:left="2804" w:hanging="360"/>
      </w:pPr>
      <w:rPr>
        <w:rFonts w:ascii="Symbol" w:hAnsi="Symbol" w:hint="default"/>
      </w:rPr>
    </w:lvl>
    <w:lvl w:ilvl="4" w:tplc="04130003" w:tentative="1">
      <w:start w:val="1"/>
      <w:numFmt w:val="bullet"/>
      <w:lvlText w:val="o"/>
      <w:lvlJc w:val="left"/>
      <w:pPr>
        <w:ind w:left="3524" w:hanging="360"/>
      </w:pPr>
      <w:rPr>
        <w:rFonts w:ascii="Courier New" w:hAnsi="Courier New" w:cs="Courier New" w:hint="default"/>
      </w:rPr>
    </w:lvl>
    <w:lvl w:ilvl="5" w:tplc="04130005" w:tentative="1">
      <w:start w:val="1"/>
      <w:numFmt w:val="bullet"/>
      <w:lvlText w:val=""/>
      <w:lvlJc w:val="left"/>
      <w:pPr>
        <w:ind w:left="4244" w:hanging="360"/>
      </w:pPr>
      <w:rPr>
        <w:rFonts w:ascii="Wingdings" w:hAnsi="Wingdings" w:hint="default"/>
      </w:rPr>
    </w:lvl>
    <w:lvl w:ilvl="6" w:tplc="04130001" w:tentative="1">
      <w:start w:val="1"/>
      <w:numFmt w:val="bullet"/>
      <w:lvlText w:val=""/>
      <w:lvlJc w:val="left"/>
      <w:pPr>
        <w:ind w:left="4964" w:hanging="360"/>
      </w:pPr>
      <w:rPr>
        <w:rFonts w:ascii="Symbol" w:hAnsi="Symbol" w:hint="default"/>
      </w:rPr>
    </w:lvl>
    <w:lvl w:ilvl="7" w:tplc="04130003" w:tentative="1">
      <w:start w:val="1"/>
      <w:numFmt w:val="bullet"/>
      <w:lvlText w:val="o"/>
      <w:lvlJc w:val="left"/>
      <w:pPr>
        <w:ind w:left="5684" w:hanging="360"/>
      </w:pPr>
      <w:rPr>
        <w:rFonts w:ascii="Courier New" w:hAnsi="Courier New" w:cs="Courier New" w:hint="default"/>
      </w:rPr>
    </w:lvl>
    <w:lvl w:ilvl="8" w:tplc="04130005" w:tentative="1">
      <w:start w:val="1"/>
      <w:numFmt w:val="bullet"/>
      <w:lvlText w:val=""/>
      <w:lvlJc w:val="left"/>
      <w:pPr>
        <w:ind w:left="6404" w:hanging="360"/>
      </w:pPr>
      <w:rPr>
        <w:rFonts w:ascii="Wingdings" w:hAnsi="Wingdings" w:hint="default"/>
      </w:rPr>
    </w:lvl>
  </w:abstractNum>
  <w:abstractNum w:abstractNumId="13">
    <w:nsid w:val="20911DEF"/>
    <w:multiLevelType w:val="hybridMultilevel"/>
    <w:tmpl w:val="4178FC50"/>
    <w:lvl w:ilvl="0" w:tplc="714A9C9A">
      <w:numFmt w:val="bullet"/>
      <w:lvlText w:val="-"/>
      <w:lvlJc w:val="left"/>
      <w:pPr>
        <w:tabs>
          <w:tab w:val="num" w:pos="357"/>
        </w:tabs>
        <w:ind w:left="357" w:hanging="357"/>
      </w:pPr>
      <w:rPr>
        <w:rFonts w:ascii="Times New Roman" w:hAnsi="Times New Roman" w:cs="Times New Roman" w:hint="default"/>
        <w:b/>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4">
    <w:nsid w:val="214B6761"/>
    <w:multiLevelType w:val="hybridMultilevel"/>
    <w:tmpl w:val="F0A0AC62"/>
    <w:lvl w:ilvl="0" w:tplc="8F8ED188">
      <w:start w:val="1"/>
      <w:numFmt w:val="bullet"/>
      <w:lvlText w:val="-"/>
      <w:lvlJc w:val="left"/>
      <w:pPr>
        <w:ind w:left="1069" w:hanging="360"/>
      </w:pPr>
      <w:rPr>
        <w:rFonts w:ascii="Arial" w:eastAsia="Times New Roman" w:hAnsi="Arial" w:cs="Arial" w:hint="default"/>
      </w:rPr>
    </w:lvl>
    <w:lvl w:ilvl="1" w:tplc="04130003" w:tentative="1">
      <w:start w:val="1"/>
      <w:numFmt w:val="bullet"/>
      <w:lvlText w:val="o"/>
      <w:lvlJc w:val="left"/>
      <w:pPr>
        <w:ind w:left="1789" w:hanging="360"/>
      </w:pPr>
      <w:rPr>
        <w:rFonts w:ascii="Courier New" w:hAnsi="Courier New" w:cs="Courier New" w:hint="default"/>
      </w:rPr>
    </w:lvl>
    <w:lvl w:ilvl="2" w:tplc="04130005" w:tentative="1">
      <w:start w:val="1"/>
      <w:numFmt w:val="bullet"/>
      <w:lvlText w:val=""/>
      <w:lvlJc w:val="left"/>
      <w:pPr>
        <w:ind w:left="2509" w:hanging="360"/>
      </w:pPr>
      <w:rPr>
        <w:rFonts w:ascii="Wingdings" w:hAnsi="Wingdings" w:hint="default"/>
      </w:rPr>
    </w:lvl>
    <w:lvl w:ilvl="3" w:tplc="04130001" w:tentative="1">
      <w:start w:val="1"/>
      <w:numFmt w:val="bullet"/>
      <w:lvlText w:val=""/>
      <w:lvlJc w:val="left"/>
      <w:pPr>
        <w:ind w:left="3229" w:hanging="360"/>
      </w:pPr>
      <w:rPr>
        <w:rFonts w:ascii="Symbol" w:hAnsi="Symbol" w:hint="default"/>
      </w:rPr>
    </w:lvl>
    <w:lvl w:ilvl="4" w:tplc="04130003" w:tentative="1">
      <w:start w:val="1"/>
      <w:numFmt w:val="bullet"/>
      <w:lvlText w:val="o"/>
      <w:lvlJc w:val="left"/>
      <w:pPr>
        <w:ind w:left="3949" w:hanging="360"/>
      </w:pPr>
      <w:rPr>
        <w:rFonts w:ascii="Courier New" w:hAnsi="Courier New" w:cs="Courier New" w:hint="default"/>
      </w:rPr>
    </w:lvl>
    <w:lvl w:ilvl="5" w:tplc="04130005" w:tentative="1">
      <w:start w:val="1"/>
      <w:numFmt w:val="bullet"/>
      <w:lvlText w:val=""/>
      <w:lvlJc w:val="left"/>
      <w:pPr>
        <w:ind w:left="4669" w:hanging="360"/>
      </w:pPr>
      <w:rPr>
        <w:rFonts w:ascii="Wingdings" w:hAnsi="Wingdings" w:hint="default"/>
      </w:rPr>
    </w:lvl>
    <w:lvl w:ilvl="6" w:tplc="04130001" w:tentative="1">
      <w:start w:val="1"/>
      <w:numFmt w:val="bullet"/>
      <w:lvlText w:val=""/>
      <w:lvlJc w:val="left"/>
      <w:pPr>
        <w:ind w:left="5389" w:hanging="360"/>
      </w:pPr>
      <w:rPr>
        <w:rFonts w:ascii="Symbol" w:hAnsi="Symbol" w:hint="default"/>
      </w:rPr>
    </w:lvl>
    <w:lvl w:ilvl="7" w:tplc="04130003" w:tentative="1">
      <w:start w:val="1"/>
      <w:numFmt w:val="bullet"/>
      <w:lvlText w:val="o"/>
      <w:lvlJc w:val="left"/>
      <w:pPr>
        <w:ind w:left="6109" w:hanging="360"/>
      </w:pPr>
      <w:rPr>
        <w:rFonts w:ascii="Courier New" w:hAnsi="Courier New" w:cs="Courier New" w:hint="default"/>
      </w:rPr>
    </w:lvl>
    <w:lvl w:ilvl="8" w:tplc="04130005" w:tentative="1">
      <w:start w:val="1"/>
      <w:numFmt w:val="bullet"/>
      <w:lvlText w:val=""/>
      <w:lvlJc w:val="left"/>
      <w:pPr>
        <w:ind w:left="6829" w:hanging="360"/>
      </w:pPr>
      <w:rPr>
        <w:rFonts w:ascii="Wingdings" w:hAnsi="Wingdings" w:hint="default"/>
      </w:rPr>
    </w:lvl>
  </w:abstractNum>
  <w:abstractNum w:abstractNumId="15">
    <w:nsid w:val="29637A68"/>
    <w:multiLevelType w:val="hybridMultilevel"/>
    <w:tmpl w:val="75084888"/>
    <w:lvl w:ilvl="0" w:tplc="BE5445E2">
      <w:start w:val="5"/>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2C2C3CEE"/>
    <w:multiLevelType w:val="hybridMultilevel"/>
    <w:tmpl w:val="6DC229CA"/>
    <w:lvl w:ilvl="0" w:tplc="8FD451B2">
      <w:start w:val="1"/>
      <w:numFmt w:val="bullet"/>
      <w:lvlText w:val="•"/>
      <w:lvlJc w:val="left"/>
      <w:pPr>
        <w:tabs>
          <w:tab w:val="num" w:pos="720"/>
        </w:tabs>
        <w:ind w:left="720" w:hanging="360"/>
      </w:pPr>
      <w:rPr>
        <w:rFonts w:ascii="Times New Roman" w:hAnsi="Times New Roman" w:hint="default"/>
      </w:rPr>
    </w:lvl>
    <w:lvl w:ilvl="1" w:tplc="A378BAAA" w:tentative="1">
      <w:start w:val="1"/>
      <w:numFmt w:val="bullet"/>
      <w:lvlText w:val="•"/>
      <w:lvlJc w:val="left"/>
      <w:pPr>
        <w:tabs>
          <w:tab w:val="num" w:pos="1440"/>
        </w:tabs>
        <w:ind w:left="1440" w:hanging="360"/>
      </w:pPr>
      <w:rPr>
        <w:rFonts w:ascii="Times New Roman" w:hAnsi="Times New Roman" w:hint="default"/>
      </w:rPr>
    </w:lvl>
    <w:lvl w:ilvl="2" w:tplc="B17A44F2" w:tentative="1">
      <w:start w:val="1"/>
      <w:numFmt w:val="bullet"/>
      <w:lvlText w:val="•"/>
      <w:lvlJc w:val="left"/>
      <w:pPr>
        <w:tabs>
          <w:tab w:val="num" w:pos="2160"/>
        </w:tabs>
        <w:ind w:left="2160" w:hanging="360"/>
      </w:pPr>
      <w:rPr>
        <w:rFonts w:ascii="Times New Roman" w:hAnsi="Times New Roman" w:hint="default"/>
      </w:rPr>
    </w:lvl>
    <w:lvl w:ilvl="3" w:tplc="47A4BF32" w:tentative="1">
      <w:start w:val="1"/>
      <w:numFmt w:val="bullet"/>
      <w:lvlText w:val="•"/>
      <w:lvlJc w:val="left"/>
      <w:pPr>
        <w:tabs>
          <w:tab w:val="num" w:pos="2880"/>
        </w:tabs>
        <w:ind w:left="2880" w:hanging="360"/>
      </w:pPr>
      <w:rPr>
        <w:rFonts w:ascii="Times New Roman" w:hAnsi="Times New Roman" w:hint="default"/>
      </w:rPr>
    </w:lvl>
    <w:lvl w:ilvl="4" w:tplc="5BAC71CE" w:tentative="1">
      <w:start w:val="1"/>
      <w:numFmt w:val="bullet"/>
      <w:lvlText w:val="•"/>
      <w:lvlJc w:val="left"/>
      <w:pPr>
        <w:tabs>
          <w:tab w:val="num" w:pos="3600"/>
        </w:tabs>
        <w:ind w:left="3600" w:hanging="360"/>
      </w:pPr>
      <w:rPr>
        <w:rFonts w:ascii="Times New Roman" w:hAnsi="Times New Roman" w:hint="default"/>
      </w:rPr>
    </w:lvl>
    <w:lvl w:ilvl="5" w:tplc="5B58D6C6" w:tentative="1">
      <w:start w:val="1"/>
      <w:numFmt w:val="bullet"/>
      <w:lvlText w:val="•"/>
      <w:lvlJc w:val="left"/>
      <w:pPr>
        <w:tabs>
          <w:tab w:val="num" w:pos="4320"/>
        </w:tabs>
        <w:ind w:left="4320" w:hanging="360"/>
      </w:pPr>
      <w:rPr>
        <w:rFonts w:ascii="Times New Roman" w:hAnsi="Times New Roman" w:hint="default"/>
      </w:rPr>
    </w:lvl>
    <w:lvl w:ilvl="6" w:tplc="2A381C42" w:tentative="1">
      <w:start w:val="1"/>
      <w:numFmt w:val="bullet"/>
      <w:lvlText w:val="•"/>
      <w:lvlJc w:val="left"/>
      <w:pPr>
        <w:tabs>
          <w:tab w:val="num" w:pos="5040"/>
        </w:tabs>
        <w:ind w:left="5040" w:hanging="360"/>
      </w:pPr>
      <w:rPr>
        <w:rFonts w:ascii="Times New Roman" w:hAnsi="Times New Roman" w:hint="default"/>
      </w:rPr>
    </w:lvl>
    <w:lvl w:ilvl="7" w:tplc="6E2879C2" w:tentative="1">
      <w:start w:val="1"/>
      <w:numFmt w:val="bullet"/>
      <w:lvlText w:val="•"/>
      <w:lvlJc w:val="left"/>
      <w:pPr>
        <w:tabs>
          <w:tab w:val="num" w:pos="5760"/>
        </w:tabs>
        <w:ind w:left="5760" w:hanging="360"/>
      </w:pPr>
      <w:rPr>
        <w:rFonts w:ascii="Times New Roman" w:hAnsi="Times New Roman" w:hint="default"/>
      </w:rPr>
    </w:lvl>
    <w:lvl w:ilvl="8" w:tplc="A5485C9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08754EF"/>
    <w:multiLevelType w:val="hybridMultilevel"/>
    <w:tmpl w:val="9BCC7700"/>
    <w:lvl w:ilvl="0" w:tplc="C1FA32A2">
      <w:start w:val="1"/>
      <w:numFmt w:val="decimal"/>
      <w:lvlText w:val="%1)"/>
      <w:lvlJc w:val="left"/>
      <w:pPr>
        <w:tabs>
          <w:tab w:val="num" w:pos="697"/>
        </w:tabs>
        <w:ind w:left="697" w:hanging="357"/>
      </w:pPr>
      <w:rPr>
        <w:rFonts w:ascii="Times New Roman" w:eastAsia="Times New Roman" w:hAnsi="Times New Roman" w:cs="Times New Roman"/>
      </w:rPr>
    </w:lvl>
    <w:lvl w:ilvl="1" w:tplc="04130003" w:tentative="1">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18">
    <w:nsid w:val="339A69AA"/>
    <w:multiLevelType w:val="hybridMultilevel"/>
    <w:tmpl w:val="A47EF6CA"/>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33EF0F0E"/>
    <w:multiLevelType w:val="hybridMultilevel"/>
    <w:tmpl w:val="45E6E2FA"/>
    <w:lvl w:ilvl="0" w:tplc="ED0A5A30">
      <w:start w:val="1"/>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0">
    <w:nsid w:val="34316936"/>
    <w:multiLevelType w:val="multilevel"/>
    <w:tmpl w:val="0F4AF326"/>
    <w:lvl w:ilvl="0">
      <w:start w:val="1"/>
      <w:numFmt w:val="decimal"/>
      <w:pStyle w:val="Heading1"/>
      <w:lvlText w:val="%1."/>
      <w:lvlJc w:val="left"/>
      <w:pPr>
        <w:tabs>
          <w:tab w:val="num" w:pos="340"/>
        </w:tabs>
        <w:ind w:left="340" w:hanging="340"/>
      </w:pPr>
      <w:rPr>
        <w:rFonts w:hint="default"/>
        <w:b/>
        <w:i w:val="0"/>
      </w:rPr>
    </w:lvl>
    <w:lvl w:ilvl="1">
      <w:start w:val="1"/>
      <w:numFmt w:val="decimal"/>
      <w:pStyle w:val="Heading2"/>
      <w:lvlText w:val="%1.%2"/>
      <w:lvlJc w:val="left"/>
      <w:pPr>
        <w:tabs>
          <w:tab w:val="num" w:pos="795"/>
        </w:tabs>
        <w:ind w:left="795" w:hanging="511"/>
      </w:pPr>
      <w:rPr>
        <w:rFonts w:hint="default"/>
      </w:rPr>
    </w:lvl>
    <w:lvl w:ilvl="2">
      <w:start w:val="1"/>
      <w:numFmt w:val="decimal"/>
      <w:pStyle w:val="Heading3"/>
      <w:lvlText w:val="%1.%2.%3"/>
      <w:lvlJc w:val="left"/>
      <w:pPr>
        <w:tabs>
          <w:tab w:val="num" w:pos="1134"/>
        </w:tabs>
        <w:ind w:left="1134" w:hanging="283"/>
      </w:pPr>
      <w:rPr>
        <w:rFonts w:hint="default"/>
      </w:rPr>
    </w:lvl>
    <w:lvl w:ilvl="3">
      <w:start w:val="1"/>
      <w:numFmt w:val="none"/>
      <w:pStyle w:val="Heading4"/>
      <w:lvlText w:val="0"/>
      <w:lvlJc w:val="left"/>
      <w:pPr>
        <w:tabs>
          <w:tab w:val="num" w:pos="717"/>
        </w:tabs>
        <w:ind w:left="717" w:hanging="864"/>
      </w:pPr>
      <w:rPr>
        <w:rFonts w:hint="default"/>
      </w:rPr>
    </w:lvl>
    <w:lvl w:ilvl="4">
      <w:start w:val="1"/>
      <w:numFmt w:val="none"/>
      <w:pStyle w:val="Heading5"/>
      <w:lvlText w:val="0"/>
      <w:lvlJc w:val="left"/>
      <w:pPr>
        <w:tabs>
          <w:tab w:val="num" w:pos="861"/>
        </w:tabs>
        <w:ind w:left="861" w:hanging="1008"/>
      </w:pPr>
      <w:rPr>
        <w:rFonts w:hint="default"/>
      </w:rPr>
    </w:lvl>
    <w:lvl w:ilvl="5">
      <w:start w:val="1"/>
      <w:numFmt w:val="none"/>
      <w:pStyle w:val="Heading6"/>
      <w:lvlText w:val="0"/>
      <w:lvlJc w:val="left"/>
      <w:pPr>
        <w:tabs>
          <w:tab w:val="num" w:pos="1005"/>
        </w:tabs>
        <w:ind w:left="1005" w:hanging="1152"/>
      </w:pPr>
      <w:rPr>
        <w:rFonts w:hint="default"/>
      </w:rPr>
    </w:lvl>
    <w:lvl w:ilvl="6">
      <w:start w:val="1"/>
      <w:numFmt w:val="none"/>
      <w:pStyle w:val="Heading7"/>
      <w:lvlText w:val="0"/>
      <w:lvlJc w:val="left"/>
      <w:pPr>
        <w:tabs>
          <w:tab w:val="num" w:pos="1149"/>
        </w:tabs>
        <w:ind w:left="1149" w:hanging="1296"/>
      </w:pPr>
      <w:rPr>
        <w:rFonts w:hint="default"/>
      </w:rPr>
    </w:lvl>
    <w:lvl w:ilvl="7">
      <w:start w:val="1"/>
      <w:numFmt w:val="none"/>
      <w:pStyle w:val="Heading8"/>
      <w:lvlText w:val="0"/>
      <w:lvlJc w:val="left"/>
      <w:pPr>
        <w:tabs>
          <w:tab w:val="num" w:pos="1293"/>
        </w:tabs>
        <w:ind w:left="1293" w:hanging="1440"/>
      </w:pPr>
      <w:rPr>
        <w:rFonts w:hint="default"/>
      </w:rPr>
    </w:lvl>
    <w:lvl w:ilvl="8">
      <w:start w:val="1"/>
      <w:numFmt w:val="none"/>
      <w:pStyle w:val="Heading9"/>
      <w:lvlText w:val="0"/>
      <w:lvlJc w:val="left"/>
      <w:pPr>
        <w:tabs>
          <w:tab w:val="num" w:pos="1437"/>
        </w:tabs>
        <w:ind w:left="1437" w:hanging="1584"/>
      </w:pPr>
      <w:rPr>
        <w:rFonts w:hint="default"/>
      </w:rPr>
    </w:lvl>
  </w:abstractNum>
  <w:abstractNum w:abstractNumId="21">
    <w:nsid w:val="35507230"/>
    <w:multiLevelType w:val="hybridMultilevel"/>
    <w:tmpl w:val="C6F8A6EE"/>
    <w:lvl w:ilvl="0" w:tplc="0C28DA0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2">
    <w:nsid w:val="3CEA20E7"/>
    <w:multiLevelType w:val="hybridMultilevel"/>
    <w:tmpl w:val="0B0882FA"/>
    <w:lvl w:ilvl="0" w:tplc="E164739A">
      <w:start w:val="1"/>
      <w:numFmt w:val="bullet"/>
      <w:lvlText w:val="-"/>
      <w:lvlJc w:val="left"/>
      <w:pPr>
        <w:tabs>
          <w:tab w:val="num" w:pos="1568"/>
        </w:tabs>
        <w:ind w:left="1568" w:hanging="357"/>
      </w:pPr>
      <w:rPr>
        <w:rFonts w:ascii="DTLHaarlemmerSD" w:eastAsia="Times New Roman" w:hAnsi="DTLHaarlemmerSD" w:cs="Times New Roman" w:hint="default"/>
      </w:rPr>
    </w:lvl>
    <w:lvl w:ilvl="1" w:tplc="04090003" w:tentative="1">
      <w:start w:val="1"/>
      <w:numFmt w:val="bullet"/>
      <w:lvlText w:val="o"/>
      <w:lvlJc w:val="left"/>
      <w:pPr>
        <w:ind w:left="2311" w:hanging="360"/>
      </w:pPr>
      <w:rPr>
        <w:rFonts w:ascii="Courier New" w:hAnsi="Courier New" w:cs="Courier New" w:hint="default"/>
      </w:rPr>
    </w:lvl>
    <w:lvl w:ilvl="2" w:tplc="04090005" w:tentative="1">
      <w:start w:val="1"/>
      <w:numFmt w:val="bullet"/>
      <w:lvlText w:val=""/>
      <w:lvlJc w:val="left"/>
      <w:pPr>
        <w:ind w:left="3031" w:hanging="360"/>
      </w:pPr>
      <w:rPr>
        <w:rFonts w:ascii="Wingdings" w:hAnsi="Wingdings" w:hint="default"/>
      </w:rPr>
    </w:lvl>
    <w:lvl w:ilvl="3" w:tplc="04090001" w:tentative="1">
      <w:start w:val="1"/>
      <w:numFmt w:val="bullet"/>
      <w:lvlText w:val=""/>
      <w:lvlJc w:val="left"/>
      <w:pPr>
        <w:ind w:left="3751" w:hanging="360"/>
      </w:pPr>
      <w:rPr>
        <w:rFonts w:ascii="Symbol" w:hAnsi="Symbol" w:hint="default"/>
      </w:rPr>
    </w:lvl>
    <w:lvl w:ilvl="4" w:tplc="04090003" w:tentative="1">
      <w:start w:val="1"/>
      <w:numFmt w:val="bullet"/>
      <w:lvlText w:val="o"/>
      <w:lvlJc w:val="left"/>
      <w:pPr>
        <w:ind w:left="4471" w:hanging="360"/>
      </w:pPr>
      <w:rPr>
        <w:rFonts w:ascii="Courier New" w:hAnsi="Courier New" w:cs="Courier New" w:hint="default"/>
      </w:rPr>
    </w:lvl>
    <w:lvl w:ilvl="5" w:tplc="04090005" w:tentative="1">
      <w:start w:val="1"/>
      <w:numFmt w:val="bullet"/>
      <w:lvlText w:val=""/>
      <w:lvlJc w:val="left"/>
      <w:pPr>
        <w:ind w:left="5191" w:hanging="360"/>
      </w:pPr>
      <w:rPr>
        <w:rFonts w:ascii="Wingdings" w:hAnsi="Wingdings" w:hint="default"/>
      </w:rPr>
    </w:lvl>
    <w:lvl w:ilvl="6" w:tplc="04090001" w:tentative="1">
      <w:start w:val="1"/>
      <w:numFmt w:val="bullet"/>
      <w:lvlText w:val=""/>
      <w:lvlJc w:val="left"/>
      <w:pPr>
        <w:ind w:left="5911" w:hanging="360"/>
      </w:pPr>
      <w:rPr>
        <w:rFonts w:ascii="Symbol" w:hAnsi="Symbol" w:hint="default"/>
      </w:rPr>
    </w:lvl>
    <w:lvl w:ilvl="7" w:tplc="04090003" w:tentative="1">
      <w:start w:val="1"/>
      <w:numFmt w:val="bullet"/>
      <w:lvlText w:val="o"/>
      <w:lvlJc w:val="left"/>
      <w:pPr>
        <w:ind w:left="6631" w:hanging="360"/>
      </w:pPr>
      <w:rPr>
        <w:rFonts w:ascii="Courier New" w:hAnsi="Courier New" w:cs="Courier New" w:hint="default"/>
      </w:rPr>
    </w:lvl>
    <w:lvl w:ilvl="8" w:tplc="04090005" w:tentative="1">
      <w:start w:val="1"/>
      <w:numFmt w:val="bullet"/>
      <w:lvlText w:val=""/>
      <w:lvlJc w:val="left"/>
      <w:pPr>
        <w:ind w:left="7351" w:hanging="360"/>
      </w:pPr>
      <w:rPr>
        <w:rFonts w:ascii="Wingdings" w:hAnsi="Wingdings" w:hint="default"/>
      </w:rPr>
    </w:lvl>
  </w:abstractNum>
  <w:abstractNum w:abstractNumId="23">
    <w:nsid w:val="3DA814C7"/>
    <w:multiLevelType w:val="hybridMultilevel"/>
    <w:tmpl w:val="4DECEFD0"/>
    <w:lvl w:ilvl="0" w:tplc="97D2F2AE">
      <w:start w:val="1"/>
      <w:numFmt w:val="lowerRoman"/>
      <w:lvlText w:val="%1)"/>
      <w:lvlJc w:val="left"/>
      <w:pPr>
        <w:tabs>
          <w:tab w:val="num" w:pos="720"/>
        </w:tabs>
        <w:ind w:left="720" w:hanging="360"/>
      </w:pPr>
      <w:rPr>
        <w:rFonts w:ascii="Arial" w:eastAsia="Times New Roman" w:hAnsi="Arial" w:cs="Times New Roman"/>
      </w:rPr>
    </w:lvl>
    <w:lvl w:ilvl="1" w:tplc="0B7E6396" w:tentative="1">
      <w:start w:val="1"/>
      <w:numFmt w:val="bullet"/>
      <w:lvlText w:val="•"/>
      <w:lvlJc w:val="left"/>
      <w:pPr>
        <w:tabs>
          <w:tab w:val="num" w:pos="1440"/>
        </w:tabs>
        <w:ind w:left="1440" w:hanging="360"/>
      </w:pPr>
      <w:rPr>
        <w:rFonts w:ascii="Times New Roman" w:hAnsi="Times New Roman" w:hint="default"/>
      </w:rPr>
    </w:lvl>
    <w:lvl w:ilvl="2" w:tplc="C9381700" w:tentative="1">
      <w:start w:val="1"/>
      <w:numFmt w:val="bullet"/>
      <w:lvlText w:val="•"/>
      <w:lvlJc w:val="left"/>
      <w:pPr>
        <w:tabs>
          <w:tab w:val="num" w:pos="2160"/>
        </w:tabs>
        <w:ind w:left="2160" w:hanging="360"/>
      </w:pPr>
      <w:rPr>
        <w:rFonts w:ascii="Times New Roman" w:hAnsi="Times New Roman" w:hint="default"/>
      </w:rPr>
    </w:lvl>
    <w:lvl w:ilvl="3" w:tplc="99E21CF6" w:tentative="1">
      <w:start w:val="1"/>
      <w:numFmt w:val="bullet"/>
      <w:lvlText w:val="•"/>
      <w:lvlJc w:val="left"/>
      <w:pPr>
        <w:tabs>
          <w:tab w:val="num" w:pos="2880"/>
        </w:tabs>
        <w:ind w:left="2880" w:hanging="360"/>
      </w:pPr>
      <w:rPr>
        <w:rFonts w:ascii="Times New Roman" w:hAnsi="Times New Roman" w:hint="default"/>
      </w:rPr>
    </w:lvl>
    <w:lvl w:ilvl="4" w:tplc="6EA66AAE" w:tentative="1">
      <w:start w:val="1"/>
      <w:numFmt w:val="bullet"/>
      <w:lvlText w:val="•"/>
      <w:lvlJc w:val="left"/>
      <w:pPr>
        <w:tabs>
          <w:tab w:val="num" w:pos="3600"/>
        </w:tabs>
        <w:ind w:left="3600" w:hanging="360"/>
      </w:pPr>
      <w:rPr>
        <w:rFonts w:ascii="Times New Roman" w:hAnsi="Times New Roman" w:hint="default"/>
      </w:rPr>
    </w:lvl>
    <w:lvl w:ilvl="5" w:tplc="F7E82A4E" w:tentative="1">
      <w:start w:val="1"/>
      <w:numFmt w:val="bullet"/>
      <w:lvlText w:val="•"/>
      <w:lvlJc w:val="left"/>
      <w:pPr>
        <w:tabs>
          <w:tab w:val="num" w:pos="4320"/>
        </w:tabs>
        <w:ind w:left="4320" w:hanging="360"/>
      </w:pPr>
      <w:rPr>
        <w:rFonts w:ascii="Times New Roman" w:hAnsi="Times New Roman" w:hint="default"/>
      </w:rPr>
    </w:lvl>
    <w:lvl w:ilvl="6" w:tplc="7ED88E3C" w:tentative="1">
      <w:start w:val="1"/>
      <w:numFmt w:val="bullet"/>
      <w:lvlText w:val="•"/>
      <w:lvlJc w:val="left"/>
      <w:pPr>
        <w:tabs>
          <w:tab w:val="num" w:pos="5040"/>
        </w:tabs>
        <w:ind w:left="5040" w:hanging="360"/>
      </w:pPr>
      <w:rPr>
        <w:rFonts w:ascii="Times New Roman" w:hAnsi="Times New Roman" w:hint="default"/>
      </w:rPr>
    </w:lvl>
    <w:lvl w:ilvl="7" w:tplc="FF02AED8" w:tentative="1">
      <w:start w:val="1"/>
      <w:numFmt w:val="bullet"/>
      <w:lvlText w:val="•"/>
      <w:lvlJc w:val="left"/>
      <w:pPr>
        <w:tabs>
          <w:tab w:val="num" w:pos="5760"/>
        </w:tabs>
        <w:ind w:left="5760" w:hanging="360"/>
      </w:pPr>
      <w:rPr>
        <w:rFonts w:ascii="Times New Roman" w:hAnsi="Times New Roman" w:hint="default"/>
      </w:rPr>
    </w:lvl>
    <w:lvl w:ilvl="8" w:tplc="016042AA" w:tentative="1">
      <w:start w:val="1"/>
      <w:numFmt w:val="bullet"/>
      <w:lvlText w:val="•"/>
      <w:lvlJc w:val="left"/>
      <w:pPr>
        <w:tabs>
          <w:tab w:val="num" w:pos="6480"/>
        </w:tabs>
        <w:ind w:left="6480" w:hanging="360"/>
      </w:pPr>
      <w:rPr>
        <w:rFonts w:ascii="Times New Roman" w:hAnsi="Times New Roman" w:hint="default"/>
      </w:rPr>
    </w:lvl>
  </w:abstractNum>
  <w:abstractNum w:abstractNumId="24">
    <w:nsid w:val="3F0E4395"/>
    <w:multiLevelType w:val="hybridMultilevel"/>
    <w:tmpl w:val="BD6458DE"/>
    <w:lvl w:ilvl="0" w:tplc="FC9A25C2">
      <w:start w:val="1"/>
      <w:numFmt w:val="bullet"/>
      <w:lvlText w:val=""/>
      <w:lvlJc w:val="left"/>
      <w:pPr>
        <w:tabs>
          <w:tab w:val="num" w:pos="1211"/>
        </w:tabs>
        <w:ind w:left="1191" w:hanging="340"/>
      </w:pPr>
      <w:rPr>
        <w:rFonts w:ascii="Symbol" w:hAnsi="Symbol" w:hint="default"/>
      </w:rPr>
    </w:lvl>
    <w:lvl w:ilvl="1" w:tplc="04130003" w:tentative="1">
      <w:start w:val="1"/>
      <w:numFmt w:val="bullet"/>
      <w:lvlText w:val="o"/>
      <w:lvlJc w:val="left"/>
      <w:pPr>
        <w:tabs>
          <w:tab w:val="num" w:pos="2291"/>
        </w:tabs>
        <w:ind w:left="2291" w:hanging="360"/>
      </w:pPr>
      <w:rPr>
        <w:rFonts w:ascii="Courier New" w:hAnsi="Courier New" w:cs="Courier New" w:hint="default"/>
      </w:rPr>
    </w:lvl>
    <w:lvl w:ilvl="2" w:tplc="04130005" w:tentative="1">
      <w:start w:val="1"/>
      <w:numFmt w:val="bullet"/>
      <w:lvlText w:val=""/>
      <w:lvlJc w:val="left"/>
      <w:pPr>
        <w:tabs>
          <w:tab w:val="num" w:pos="3011"/>
        </w:tabs>
        <w:ind w:left="3011" w:hanging="360"/>
      </w:pPr>
      <w:rPr>
        <w:rFonts w:ascii="Wingdings" w:hAnsi="Wingdings" w:hint="default"/>
      </w:rPr>
    </w:lvl>
    <w:lvl w:ilvl="3" w:tplc="04130001" w:tentative="1">
      <w:start w:val="1"/>
      <w:numFmt w:val="bullet"/>
      <w:lvlText w:val=""/>
      <w:lvlJc w:val="left"/>
      <w:pPr>
        <w:tabs>
          <w:tab w:val="num" w:pos="3731"/>
        </w:tabs>
        <w:ind w:left="3731" w:hanging="360"/>
      </w:pPr>
      <w:rPr>
        <w:rFonts w:ascii="Symbol" w:hAnsi="Symbol" w:hint="default"/>
      </w:rPr>
    </w:lvl>
    <w:lvl w:ilvl="4" w:tplc="04130003" w:tentative="1">
      <w:start w:val="1"/>
      <w:numFmt w:val="bullet"/>
      <w:lvlText w:val="o"/>
      <w:lvlJc w:val="left"/>
      <w:pPr>
        <w:tabs>
          <w:tab w:val="num" w:pos="4451"/>
        </w:tabs>
        <w:ind w:left="4451" w:hanging="360"/>
      </w:pPr>
      <w:rPr>
        <w:rFonts w:ascii="Courier New" w:hAnsi="Courier New" w:cs="Courier New" w:hint="default"/>
      </w:rPr>
    </w:lvl>
    <w:lvl w:ilvl="5" w:tplc="04130005" w:tentative="1">
      <w:start w:val="1"/>
      <w:numFmt w:val="bullet"/>
      <w:lvlText w:val=""/>
      <w:lvlJc w:val="left"/>
      <w:pPr>
        <w:tabs>
          <w:tab w:val="num" w:pos="5171"/>
        </w:tabs>
        <w:ind w:left="5171" w:hanging="360"/>
      </w:pPr>
      <w:rPr>
        <w:rFonts w:ascii="Wingdings" w:hAnsi="Wingdings" w:hint="default"/>
      </w:rPr>
    </w:lvl>
    <w:lvl w:ilvl="6" w:tplc="04130001" w:tentative="1">
      <w:start w:val="1"/>
      <w:numFmt w:val="bullet"/>
      <w:lvlText w:val=""/>
      <w:lvlJc w:val="left"/>
      <w:pPr>
        <w:tabs>
          <w:tab w:val="num" w:pos="5891"/>
        </w:tabs>
        <w:ind w:left="5891" w:hanging="360"/>
      </w:pPr>
      <w:rPr>
        <w:rFonts w:ascii="Symbol" w:hAnsi="Symbol" w:hint="default"/>
      </w:rPr>
    </w:lvl>
    <w:lvl w:ilvl="7" w:tplc="04130003" w:tentative="1">
      <w:start w:val="1"/>
      <w:numFmt w:val="bullet"/>
      <w:lvlText w:val="o"/>
      <w:lvlJc w:val="left"/>
      <w:pPr>
        <w:tabs>
          <w:tab w:val="num" w:pos="6611"/>
        </w:tabs>
        <w:ind w:left="6611" w:hanging="360"/>
      </w:pPr>
      <w:rPr>
        <w:rFonts w:ascii="Courier New" w:hAnsi="Courier New" w:cs="Courier New" w:hint="default"/>
      </w:rPr>
    </w:lvl>
    <w:lvl w:ilvl="8" w:tplc="04130005" w:tentative="1">
      <w:start w:val="1"/>
      <w:numFmt w:val="bullet"/>
      <w:lvlText w:val=""/>
      <w:lvlJc w:val="left"/>
      <w:pPr>
        <w:tabs>
          <w:tab w:val="num" w:pos="7331"/>
        </w:tabs>
        <w:ind w:left="7331" w:hanging="360"/>
      </w:pPr>
      <w:rPr>
        <w:rFonts w:ascii="Wingdings" w:hAnsi="Wingdings" w:hint="default"/>
      </w:rPr>
    </w:lvl>
  </w:abstractNum>
  <w:abstractNum w:abstractNumId="25">
    <w:nsid w:val="43E611B2"/>
    <w:multiLevelType w:val="hybridMultilevel"/>
    <w:tmpl w:val="3AD69E3E"/>
    <w:lvl w:ilvl="0" w:tplc="E164739A">
      <w:start w:val="1"/>
      <w:numFmt w:val="bullet"/>
      <w:lvlText w:val="-"/>
      <w:lvlJc w:val="left"/>
      <w:pPr>
        <w:tabs>
          <w:tab w:val="num" w:pos="697"/>
        </w:tabs>
        <w:ind w:left="697" w:hanging="357"/>
      </w:pPr>
      <w:rPr>
        <w:rFonts w:ascii="DTLHaarlemmerSD" w:eastAsia="Times New Roman" w:hAnsi="DTLHaarlemmerSD" w:cs="Times New Roman" w:hint="default"/>
      </w:rPr>
    </w:lvl>
    <w:lvl w:ilvl="1" w:tplc="04130003">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26">
    <w:nsid w:val="47537884"/>
    <w:multiLevelType w:val="hybridMultilevel"/>
    <w:tmpl w:val="5966293E"/>
    <w:lvl w:ilvl="0" w:tplc="714A9C9A">
      <w:numFmt w:val="bullet"/>
      <w:lvlText w:val="-"/>
      <w:lvlJc w:val="left"/>
      <w:pPr>
        <w:tabs>
          <w:tab w:val="num" w:pos="697"/>
        </w:tabs>
        <w:ind w:left="697" w:hanging="357"/>
      </w:pPr>
      <w:rPr>
        <w:rFonts w:ascii="Times New Roman" w:hAnsi="Times New Roman" w:cs="Times New Roman" w:hint="default"/>
        <w:b/>
        <w:i w:val="0"/>
      </w:rPr>
    </w:lvl>
    <w:lvl w:ilvl="1" w:tplc="04130003" w:tentative="1">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27">
    <w:nsid w:val="4C244A8B"/>
    <w:multiLevelType w:val="hybridMultilevel"/>
    <w:tmpl w:val="2E362F9A"/>
    <w:lvl w:ilvl="0" w:tplc="E164739A">
      <w:start w:val="1"/>
      <w:numFmt w:val="bullet"/>
      <w:lvlText w:val="-"/>
      <w:lvlJc w:val="left"/>
      <w:pPr>
        <w:tabs>
          <w:tab w:val="num" w:pos="1066"/>
        </w:tabs>
        <w:ind w:left="1066" w:hanging="357"/>
      </w:pPr>
      <w:rPr>
        <w:rFonts w:ascii="DTLHaarlemmerSD" w:eastAsia="Times New Roman" w:hAnsi="DTLHaarlemmerSD" w:cs="Times New Roman" w:hint="default"/>
      </w:rPr>
    </w:lvl>
    <w:lvl w:ilvl="1" w:tplc="04130003" w:tentative="1">
      <w:start w:val="1"/>
      <w:numFmt w:val="bullet"/>
      <w:lvlText w:val="o"/>
      <w:lvlJc w:val="left"/>
      <w:pPr>
        <w:tabs>
          <w:tab w:val="num" w:pos="2149"/>
        </w:tabs>
        <w:ind w:left="2149" w:hanging="360"/>
      </w:pPr>
      <w:rPr>
        <w:rFonts w:ascii="Courier New" w:hAnsi="Courier New" w:cs="Courier New" w:hint="default"/>
      </w:rPr>
    </w:lvl>
    <w:lvl w:ilvl="2" w:tplc="04130005" w:tentative="1">
      <w:start w:val="1"/>
      <w:numFmt w:val="bullet"/>
      <w:lvlText w:val=""/>
      <w:lvlJc w:val="left"/>
      <w:pPr>
        <w:tabs>
          <w:tab w:val="num" w:pos="2869"/>
        </w:tabs>
        <w:ind w:left="2869" w:hanging="360"/>
      </w:pPr>
      <w:rPr>
        <w:rFonts w:ascii="Wingdings" w:hAnsi="Wingdings" w:hint="default"/>
      </w:rPr>
    </w:lvl>
    <w:lvl w:ilvl="3" w:tplc="04130001" w:tentative="1">
      <w:start w:val="1"/>
      <w:numFmt w:val="bullet"/>
      <w:lvlText w:val=""/>
      <w:lvlJc w:val="left"/>
      <w:pPr>
        <w:tabs>
          <w:tab w:val="num" w:pos="3589"/>
        </w:tabs>
        <w:ind w:left="3589" w:hanging="360"/>
      </w:pPr>
      <w:rPr>
        <w:rFonts w:ascii="Symbol" w:hAnsi="Symbol" w:hint="default"/>
      </w:rPr>
    </w:lvl>
    <w:lvl w:ilvl="4" w:tplc="04130003" w:tentative="1">
      <w:start w:val="1"/>
      <w:numFmt w:val="bullet"/>
      <w:lvlText w:val="o"/>
      <w:lvlJc w:val="left"/>
      <w:pPr>
        <w:tabs>
          <w:tab w:val="num" w:pos="4309"/>
        </w:tabs>
        <w:ind w:left="4309" w:hanging="360"/>
      </w:pPr>
      <w:rPr>
        <w:rFonts w:ascii="Courier New" w:hAnsi="Courier New" w:cs="Courier New" w:hint="default"/>
      </w:rPr>
    </w:lvl>
    <w:lvl w:ilvl="5" w:tplc="04130005" w:tentative="1">
      <w:start w:val="1"/>
      <w:numFmt w:val="bullet"/>
      <w:lvlText w:val=""/>
      <w:lvlJc w:val="left"/>
      <w:pPr>
        <w:tabs>
          <w:tab w:val="num" w:pos="5029"/>
        </w:tabs>
        <w:ind w:left="5029" w:hanging="360"/>
      </w:pPr>
      <w:rPr>
        <w:rFonts w:ascii="Wingdings" w:hAnsi="Wingdings" w:hint="default"/>
      </w:rPr>
    </w:lvl>
    <w:lvl w:ilvl="6" w:tplc="04130001" w:tentative="1">
      <w:start w:val="1"/>
      <w:numFmt w:val="bullet"/>
      <w:lvlText w:val=""/>
      <w:lvlJc w:val="left"/>
      <w:pPr>
        <w:tabs>
          <w:tab w:val="num" w:pos="5749"/>
        </w:tabs>
        <w:ind w:left="5749" w:hanging="360"/>
      </w:pPr>
      <w:rPr>
        <w:rFonts w:ascii="Symbol" w:hAnsi="Symbol" w:hint="default"/>
      </w:rPr>
    </w:lvl>
    <w:lvl w:ilvl="7" w:tplc="04130003" w:tentative="1">
      <w:start w:val="1"/>
      <w:numFmt w:val="bullet"/>
      <w:lvlText w:val="o"/>
      <w:lvlJc w:val="left"/>
      <w:pPr>
        <w:tabs>
          <w:tab w:val="num" w:pos="6469"/>
        </w:tabs>
        <w:ind w:left="6469" w:hanging="360"/>
      </w:pPr>
      <w:rPr>
        <w:rFonts w:ascii="Courier New" w:hAnsi="Courier New" w:cs="Courier New" w:hint="default"/>
      </w:rPr>
    </w:lvl>
    <w:lvl w:ilvl="8" w:tplc="04130005" w:tentative="1">
      <w:start w:val="1"/>
      <w:numFmt w:val="bullet"/>
      <w:lvlText w:val=""/>
      <w:lvlJc w:val="left"/>
      <w:pPr>
        <w:tabs>
          <w:tab w:val="num" w:pos="7189"/>
        </w:tabs>
        <w:ind w:left="7189" w:hanging="360"/>
      </w:pPr>
      <w:rPr>
        <w:rFonts w:ascii="Wingdings" w:hAnsi="Wingdings" w:hint="default"/>
      </w:rPr>
    </w:lvl>
  </w:abstractNum>
  <w:abstractNum w:abstractNumId="28">
    <w:nsid w:val="52E72733"/>
    <w:multiLevelType w:val="hybridMultilevel"/>
    <w:tmpl w:val="BF12B2A2"/>
    <w:lvl w:ilvl="0" w:tplc="CC48703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9CE0B85"/>
    <w:multiLevelType w:val="hybridMultilevel"/>
    <w:tmpl w:val="A1D05742"/>
    <w:lvl w:ilvl="0" w:tplc="E682C6C2">
      <w:start w:val="29"/>
      <w:numFmt w:val="bullet"/>
      <w:lvlText w:val="-"/>
      <w:lvlJc w:val="left"/>
      <w:pPr>
        <w:ind w:left="360" w:hanging="360"/>
      </w:pPr>
      <w:rPr>
        <w:rFonts w:ascii="Calibri" w:eastAsiaTheme="minorHAnsi" w:hAnsi="Calibri" w:cstheme="minorHAns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0">
    <w:nsid w:val="5A263807"/>
    <w:multiLevelType w:val="hybridMultilevel"/>
    <w:tmpl w:val="5E0A1A00"/>
    <w:lvl w:ilvl="0" w:tplc="D09A3B68">
      <w:start w:val="1"/>
      <w:numFmt w:val="bullet"/>
      <w:lvlText w:val="•"/>
      <w:lvlJc w:val="left"/>
      <w:pPr>
        <w:tabs>
          <w:tab w:val="num" w:pos="720"/>
        </w:tabs>
        <w:ind w:left="720" w:hanging="360"/>
      </w:pPr>
      <w:rPr>
        <w:rFonts w:ascii="Times New Roman" w:hAnsi="Times New Roman" w:hint="default"/>
      </w:rPr>
    </w:lvl>
    <w:lvl w:ilvl="1" w:tplc="4D24AEE8" w:tentative="1">
      <w:start w:val="1"/>
      <w:numFmt w:val="bullet"/>
      <w:lvlText w:val="•"/>
      <w:lvlJc w:val="left"/>
      <w:pPr>
        <w:tabs>
          <w:tab w:val="num" w:pos="1440"/>
        </w:tabs>
        <w:ind w:left="1440" w:hanging="360"/>
      </w:pPr>
      <w:rPr>
        <w:rFonts w:ascii="Times New Roman" w:hAnsi="Times New Roman" w:hint="default"/>
      </w:rPr>
    </w:lvl>
    <w:lvl w:ilvl="2" w:tplc="A2587368" w:tentative="1">
      <w:start w:val="1"/>
      <w:numFmt w:val="bullet"/>
      <w:lvlText w:val="•"/>
      <w:lvlJc w:val="left"/>
      <w:pPr>
        <w:tabs>
          <w:tab w:val="num" w:pos="2160"/>
        </w:tabs>
        <w:ind w:left="2160" w:hanging="360"/>
      </w:pPr>
      <w:rPr>
        <w:rFonts w:ascii="Times New Roman" w:hAnsi="Times New Roman" w:hint="default"/>
      </w:rPr>
    </w:lvl>
    <w:lvl w:ilvl="3" w:tplc="F1F49D4E" w:tentative="1">
      <w:start w:val="1"/>
      <w:numFmt w:val="bullet"/>
      <w:lvlText w:val="•"/>
      <w:lvlJc w:val="left"/>
      <w:pPr>
        <w:tabs>
          <w:tab w:val="num" w:pos="2880"/>
        </w:tabs>
        <w:ind w:left="2880" w:hanging="360"/>
      </w:pPr>
      <w:rPr>
        <w:rFonts w:ascii="Times New Roman" w:hAnsi="Times New Roman" w:hint="default"/>
      </w:rPr>
    </w:lvl>
    <w:lvl w:ilvl="4" w:tplc="38021508" w:tentative="1">
      <w:start w:val="1"/>
      <w:numFmt w:val="bullet"/>
      <w:lvlText w:val="•"/>
      <w:lvlJc w:val="left"/>
      <w:pPr>
        <w:tabs>
          <w:tab w:val="num" w:pos="3600"/>
        </w:tabs>
        <w:ind w:left="3600" w:hanging="360"/>
      </w:pPr>
      <w:rPr>
        <w:rFonts w:ascii="Times New Roman" w:hAnsi="Times New Roman" w:hint="default"/>
      </w:rPr>
    </w:lvl>
    <w:lvl w:ilvl="5" w:tplc="4614C786" w:tentative="1">
      <w:start w:val="1"/>
      <w:numFmt w:val="bullet"/>
      <w:lvlText w:val="•"/>
      <w:lvlJc w:val="left"/>
      <w:pPr>
        <w:tabs>
          <w:tab w:val="num" w:pos="4320"/>
        </w:tabs>
        <w:ind w:left="4320" w:hanging="360"/>
      </w:pPr>
      <w:rPr>
        <w:rFonts w:ascii="Times New Roman" w:hAnsi="Times New Roman" w:hint="default"/>
      </w:rPr>
    </w:lvl>
    <w:lvl w:ilvl="6" w:tplc="122C80FE" w:tentative="1">
      <w:start w:val="1"/>
      <w:numFmt w:val="bullet"/>
      <w:lvlText w:val="•"/>
      <w:lvlJc w:val="left"/>
      <w:pPr>
        <w:tabs>
          <w:tab w:val="num" w:pos="5040"/>
        </w:tabs>
        <w:ind w:left="5040" w:hanging="360"/>
      </w:pPr>
      <w:rPr>
        <w:rFonts w:ascii="Times New Roman" w:hAnsi="Times New Roman" w:hint="default"/>
      </w:rPr>
    </w:lvl>
    <w:lvl w:ilvl="7" w:tplc="1E3A02E2" w:tentative="1">
      <w:start w:val="1"/>
      <w:numFmt w:val="bullet"/>
      <w:lvlText w:val="•"/>
      <w:lvlJc w:val="left"/>
      <w:pPr>
        <w:tabs>
          <w:tab w:val="num" w:pos="5760"/>
        </w:tabs>
        <w:ind w:left="5760" w:hanging="360"/>
      </w:pPr>
      <w:rPr>
        <w:rFonts w:ascii="Times New Roman" w:hAnsi="Times New Roman" w:hint="default"/>
      </w:rPr>
    </w:lvl>
    <w:lvl w:ilvl="8" w:tplc="D4E4CDF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5AA35842"/>
    <w:multiLevelType w:val="hybridMultilevel"/>
    <w:tmpl w:val="3DCC347C"/>
    <w:lvl w:ilvl="0" w:tplc="ED7EBA5E">
      <w:start w:val="1"/>
      <w:numFmt w:val="bullet"/>
      <w:lvlText w:val="-"/>
      <w:lvlJc w:val="left"/>
      <w:pPr>
        <w:tabs>
          <w:tab w:val="num" w:pos="1077"/>
        </w:tabs>
        <w:ind w:left="1077" w:hanging="360"/>
      </w:pPr>
      <w:rPr>
        <w:rFonts w:ascii="DTLHaarlemmerSD" w:eastAsia="Times New Roman" w:hAnsi="DTLHaarlemmerSD" w:cs="Times New Roman" w:hint="default"/>
      </w:rPr>
    </w:lvl>
    <w:lvl w:ilvl="1" w:tplc="04130003" w:tentative="1">
      <w:start w:val="1"/>
      <w:numFmt w:val="bullet"/>
      <w:lvlText w:val="o"/>
      <w:lvlJc w:val="left"/>
      <w:pPr>
        <w:tabs>
          <w:tab w:val="num" w:pos="1797"/>
        </w:tabs>
        <w:ind w:left="1797" w:hanging="360"/>
      </w:pPr>
      <w:rPr>
        <w:rFonts w:ascii="Courier New" w:hAnsi="Courier New" w:cs="Courier New" w:hint="default"/>
      </w:rPr>
    </w:lvl>
    <w:lvl w:ilvl="2" w:tplc="04130005" w:tentative="1">
      <w:start w:val="1"/>
      <w:numFmt w:val="bullet"/>
      <w:lvlText w:val=""/>
      <w:lvlJc w:val="left"/>
      <w:pPr>
        <w:tabs>
          <w:tab w:val="num" w:pos="2517"/>
        </w:tabs>
        <w:ind w:left="2517" w:hanging="360"/>
      </w:pPr>
      <w:rPr>
        <w:rFonts w:ascii="Wingdings" w:hAnsi="Wingdings" w:hint="default"/>
      </w:rPr>
    </w:lvl>
    <w:lvl w:ilvl="3" w:tplc="04130001" w:tentative="1">
      <w:start w:val="1"/>
      <w:numFmt w:val="bullet"/>
      <w:lvlText w:val=""/>
      <w:lvlJc w:val="left"/>
      <w:pPr>
        <w:tabs>
          <w:tab w:val="num" w:pos="3237"/>
        </w:tabs>
        <w:ind w:left="3237" w:hanging="360"/>
      </w:pPr>
      <w:rPr>
        <w:rFonts w:ascii="Symbol" w:hAnsi="Symbol" w:hint="default"/>
      </w:rPr>
    </w:lvl>
    <w:lvl w:ilvl="4" w:tplc="04130003" w:tentative="1">
      <w:start w:val="1"/>
      <w:numFmt w:val="bullet"/>
      <w:lvlText w:val="o"/>
      <w:lvlJc w:val="left"/>
      <w:pPr>
        <w:tabs>
          <w:tab w:val="num" w:pos="3957"/>
        </w:tabs>
        <w:ind w:left="3957" w:hanging="360"/>
      </w:pPr>
      <w:rPr>
        <w:rFonts w:ascii="Courier New" w:hAnsi="Courier New" w:cs="Courier New" w:hint="default"/>
      </w:rPr>
    </w:lvl>
    <w:lvl w:ilvl="5" w:tplc="04130005" w:tentative="1">
      <w:start w:val="1"/>
      <w:numFmt w:val="bullet"/>
      <w:lvlText w:val=""/>
      <w:lvlJc w:val="left"/>
      <w:pPr>
        <w:tabs>
          <w:tab w:val="num" w:pos="4677"/>
        </w:tabs>
        <w:ind w:left="4677" w:hanging="360"/>
      </w:pPr>
      <w:rPr>
        <w:rFonts w:ascii="Wingdings" w:hAnsi="Wingdings" w:hint="default"/>
      </w:rPr>
    </w:lvl>
    <w:lvl w:ilvl="6" w:tplc="04130001" w:tentative="1">
      <w:start w:val="1"/>
      <w:numFmt w:val="bullet"/>
      <w:lvlText w:val=""/>
      <w:lvlJc w:val="left"/>
      <w:pPr>
        <w:tabs>
          <w:tab w:val="num" w:pos="5397"/>
        </w:tabs>
        <w:ind w:left="5397" w:hanging="360"/>
      </w:pPr>
      <w:rPr>
        <w:rFonts w:ascii="Symbol" w:hAnsi="Symbol" w:hint="default"/>
      </w:rPr>
    </w:lvl>
    <w:lvl w:ilvl="7" w:tplc="04130003" w:tentative="1">
      <w:start w:val="1"/>
      <w:numFmt w:val="bullet"/>
      <w:lvlText w:val="o"/>
      <w:lvlJc w:val="left"/>
      <w:pPr>
        <w:tabs>
          <w:tab w:val="num" w:pos="6117"/>
        </w:tabs>
        <w:ind w:left="6117" w:hanging="360"/>
      </w:pPr>
      <w:rPr>
        <w:rFonts w:ascii="Courier New" w:hAnsi="Courier New" w:cs="Courier New" w:hint="default"/>
      </w:rPr>
    </w:lvl>
    <w:lvl w:ilvl="8" w:tplc="04130005" w:tentative="1">
      <w:start w:val="1"/>
      <w:numFmt w:val="bullet"/>
      <w:lvlText w:val=""/>
      <w:lvlJc w:val="left"/>
      <w:pPr>
        <w:tabs>
          <w:tab w:val="num" w:pos="6837"/>
        </w:tabs>
        <w:ind w:left="6837" w:hanging="360"/>
      </w:pPr>
      <w:rPr>
        <w:rFonts w:ascii="Wingdings" w:hAnsi="Wingdings" w:hint="default"/>
      </w:rPr>
    </w:lvl>
  </w:abstractNum>
  <w:abstractNum w:abstractNumId="32">
    <w:nsid w:val="60C64C8F"/>
    <w:multiLevelType w:val="hybridMultilevel"/>
    <w:tmpl w:val="8A848696"/>
    <w:lvl w:ilvl="0" w:tplc="A48E6444">
      <w:start w:val="1"/>
      <w:numFmt w:val="bullet"/>
      <w:lvlText w:val="•"/>
      <w:lvlJc w:val="left"/>
      <w:pPr>
        <w:tabs>
          <w:tab w:val="num" w:pos="720"/>
        </w:tabs>
        <w:ind w:left="720" w:hanging="360"/>
      </w:pPr>
      <w:rPr>
        <w:rFonts w:ascii="Times New Roman" w:hAnsi="Times New Roman" w:hint="default"/>
      </w:rPr>
    </w:lvl>
    <w:lvl w:ilvl="1" w:tplc="0E96FCE0" w:tentative="1">
      <w:start w:val="1"/>
      <w:numFmt w:val="bullet"/>
      <w:lvlText w:val="•"/>
      <w:lvlJc w:val="left"/>
      <w:pPr>
        <w:tabs>
          <w:tab w:val="num" w:pos="1440"/>
        </w:tabs>
        <w:ind w:left="1440" w:hanging="360"/>
      </w:pPr>
      <w:rPr>
        <w:rFonts w:ascii="Times New Roman" w:hAnsi="Times New Roman" w:hint="default"/>
      </w:rPr>
    </w:lvl>
    <w:lvl w:ilvl="2" w:tplc="AEFEBCB6" w:tentative="1">
      <w:start w:val="1"/>
      <w:numFmt w:val="bullet"/>
      <w:lvlText w:val="•"/>
      <w:lvlJc w:val="left"/>
      <w:pPr>
        <w:tabs>
          <w:tab w:val="num" w:pos="2160"/>
        </w:tabs>
        <w:ind w:left="2160" w:hanging="360"/>
      </w:pPr>
      <w:rPr>
        <w:rFonts w:ascii="Times New Roman" w:hAnsi="Times New Roman" w:hint="default"/>
      </w:rPr>
    </w:lvl>
    <w:lvl w:ilvl="3" w:tplc="138E7F48" w:tentative="1">
      <w:start w:val="1"/>
      <w:numFmt w:val="bullet"/>
      <w:lvlText w:val="•"/>
      <w:lvlJc w:val="left"/>
      <w:pPr>
        <w:tabs>
          <w:tab w:val="num" w:pos="2880"/>
        </w:tabs>
        <w:ind w:left="2880" w:hanging="360"/>
      </w:pPr>
      <w:rPr>
        <w:rFonts w:ascii="Times New Roman" w:hAnsi="Times New Roman" w:hint="default"/>
      </w:rPr>
    </w:lvl>
    <w:lvl w:ilvl="4" w:tplc="65C0D944" w:tentative="1">
      <w:start w:val="1"/>
      <w:numFmt w:val="bullet"/>
      <w:lvlText w:val="•"/>
      <w:lvlJc w:val="left"/>
      <w:pPr>
        <w:tabs>
          <w:tab w:val="num" w:pos="3600"/>
        </w:tabs>
        <w:ind w:left="3600" w:hanging="360"/>
      </w:pPr>
      <w:rPr>
        <w:rFonts w:ascii="Times New Roman" w:hAnsi="Times New Roman" w:hint="default"/>
      </w:rPr>
    </w:lvl>
    <w:lvl w:ilvl="5" w:tplc="8BC8FCCA" w:tentative="1">
      <w:start w:val="1"/>
      <w:numFmt w:val="bullet"/>
      <w:lvlText w:val="•"/>
      <w:lvlJc w:val="left"/>
      <w:pPr>
        <w:tabs>
          <w:tab w:val="num" w:pos="4320"/>
        </w:tabs>
        <w:ind w:left="4320" w:hanging="360"/>
      </w:pPr>
      <w:rPr>
        <w:rFonts w:ascii="Times New Roman" w:hAnsi="Times New Roman" w:hint="default"/>
      </w:rPr>
    </w:lvl>
    <w:lvl w:ilvl="6" w:tplc="9CCE1430" w:tentative="1">
      <w:start w:val="1"/>
      <w:numFmt w:val="bullet"/>
      <w:lvlText w:val="•"/>
      <w:lvlJc w:val="left"/>
      <w:pPr>
        <w:tabs>
          <w:tab w:val="num" w:pos="5040"/>
        </w:tabs>
        <w:ind w:left="5040" w:hanging="360"/>
      </w:pPr>
      <w:rPr>
        <w:rFonts w:ascii="Times New Roman" w:hAnsi="Times New Roman" w:hint="default"/>
      </w:rPr>
    </w:lvl>
    <w:lvl w:ilvl="7" w:tplc="CB8AFE48" w:tentative="1">
      <w:start w:val="1"/>
      <w:numFmt w:val="bullet"/>
      <w:lvlText w:val="•"/>
      <w:lvlJc w:val="left"/>
      <w:pPr>
        <w:tabs>
          <w:tab w:val="num" w:pos="5760"/>
        </w:tabs>
        <w:ind w:left="5760" w:hanging="360"/>
      </w:pPr>
      <w:rPr>
        <w:rFonts w:ascii="Times New Roman" w:hAnsi="Times New Roman" w:hint="default"/>
      </w:rPr>
    </w:lvl>
    <w:lvl w:ilvl="8" w:tplc="93F49680" w:tentative="1">
      <w:start w:val="1"/>
      <w:numFmt w:val="bullet"/>
      <w:lvlText w:val="•"/>
      <w:lvlJc w:val="left"/>
      <w:pPr>
        <w:tabs>
          <w:tab w:val="num" w:pos="6480"/>
        </w:tabs>
        <w:ind w:left="6480" w:hanging="360"/>
      </w:pPr>
      <w:rPr>
        <w:rFonts w:ascii="Times New Roman" w:hAnsi="Times New Roman" w:hint="default"/>
      </w:rPr>
    </w:lvl>
  </w:abstractNum>
  <w:abstractNum w:abstractNumId="33">
    <w:nsid w:val="65D200E3"/>
    <w:multiLevelType w:val="hybridMultilevel"/>
    <w:tmpl w:val="509E1464"/>
    <w:lvl w:ilvl="0" w:tplc="714A9C9A">
      <w:numFmt w:val="bullet"/>
      <w:lvlText w:val="-"/>
      <w:lvlJc w:val="left"/>
      <w:pPr>
        <w:tabs>
          <w:tab w:val="num" w:pos="357"/>
        </w:tabs>
        <w:ind w:left="357" w:hanging="357"/>
      </w:pPr>
      <w:rPr>
        <w:rFonts w:ascii="Times New Roman" w:hAnsi="Times New Roman" w:cs="Times New Roman" w:hint="default"/>
        <w:b/>
        <w:i w:val="0"/>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4">
    <w:nsid w:val="6A97623D"/>
    <w:multiLevelType w:val="hybridMultilevel"/>
    <w:tmpl w:val="040EFC56"/>
    <w:lvl w:ilvl="0" w:tplc="675EDA66">
      <w:start w:val="2"/>
      <w:numFmt w:val="bullet"/>
      <w:lvlText w:val="-"/>
      <w:lvlJc w:val="left"/>
      <w:pPr>
        <w:ind w:left="360" w:hanging="360"/>
      </w:pPr>
      <w:rPr>
        <w:rFonts w:ascii="Arial" w:eastAsia="Times New Roman" w:hAnsi="Aria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5">
    <w:nsid w:val="6F171C3A"/>
    <w:multiLevelType w:val="hybridMultilevel"/>
    <w:tmpl w:val="0616E80C"/>
    <w:lvl w:ilvl="0" w:tplc="0413000F">
      <w:start w:val="1"/>
      <w:numFmt w:val="decimal"/>
      <w:lvlText w:val="%1."/>
      <w:lvlJc w:val="left"/>
      <w:pPr>
        <w:tabs>
          <w:tab w:val="num" w:pos="1060"/>
        </w:tabs>
        <w:ind w:left="1060" w:hanging="360"/>
      </w:pPr>
    </w:lvl>
    <w:lvl w:ilvl="1" w:tplc="04130019" w:tentative="1">
      <w:start w:val="1"/>
      <w:numFmt w:val="lowerLetter"/>
      <w:lvlText w:val="%2."/>
      <w:lvlJc w:val="left"/>
      <w:pPr>
        <w:tabs>
          <w:tab w:val="num" w:pos="1780"/>
        </w:tabs>
        <w:ind w:left="1780" w:hanging="360"/>
      </w:pPr>
    </w:lvl>
    <w:lvl w:ilvl="2" w:tplc="0413001B" w:tentative="1">
      <w:start w:val="1"/>
      <w:numFmt w:val="lowerRoman"/>
      <w:lvlText w:val="%3."/>
      <w:lvlJc w:val="right"/>
      <w:pPr>
        <w:tabs>
          <w:tab w:val="num" w:pos="2500"/>
        </w:tabs>
        <w:ind w:left="2500" w:hanging="180"/>
      </w:pPr>
    </w:lvl>
    <w:lvl w:ilvl="3" w:tplc="0413000F" w:tentative="1">
      <w:start w:val="1"/>
      <w:numFmt w:val="decimal"/>
      <w:lvlText w:val="%4."/>
      <w:lvlJc w:val="left"/>
      <w:pPr>
        <w:tabs>
          <w:tab w:val="num" w:pos="3220"/>
        </w:tabs>
        <w:ind w:left="3220" w:hanging="360"/>
      </w:pPr>
    </w:lvl>
    <w:lvl w:ilvl="4" w:tplc="04130019" w:tentative="1">
      <w:start w:val="1"/>
      <w:numFmt w:val="lowerLetter"/>
      <w:lvlText w:val="%5."/>
      <w:lvlJc w:val="left"/>
      <w:pPr>
        <w:tabs>
          <w:tab w:val="num" w:pos="3940"/>
        </w:tabs>
        <w:ind w:left="3940" w:hanging="360"/>
      </w:pPr>
    </w:lvl>
    <w:lvl w:ilvl="5" w:tplc="0413001B" w:tentative="1">
      <w:start w:val="1"/>
      <w:numFmt w:val="lowerRoman"/>
      <w:lvlText w:val="%6."/>
      <w:lvlJc w:val="right"/>
      <w:pPr>
        <w:tabs>
          <w:tab w:val="num" w:pos="4660"/>
        </w:tabs>
        <w:ind w:left="4660" w:hanging="180"/>
      </w:pPr>
    </w:lvl>
    <w:lvl w:ilvl="6" w:tplc="0413000F" w:tentative="1">
      <w:start w:val="1"/>
      <w:numFmt w:val="decimal"/>
      <w:lvlText w:val="%7."/>
      <w:lvlJc w:val="left"/>
      <w:pPr>
        <w:tabs>
          <w:tab w:val="num" w:pos="5380"/>
        </w:tabs>
        <w:ind w:left="5380" w:hanging="360"/>
      </w:pPr>
    </w:lvl>
    <w:lvl w:ilvl="7" w:tplc="04130019" w:tentative="1">
      <w:start w:val="1"/>
      <w:numFmt w:val="lowerLetter"/>
      <w:lvlText w:val="%8."/>
      <w:lvlJc w:val="left"/>
      <w:pPr>
        <w:tabs>
          <w:tab w:val="num" w:pos="6100"/>
        </w:tabs>
        <w:ind w:left="6100" w:hanging="360"/>
      </w:pPr>
    </w:lvl>
    <w:lvl w:ilvl="8" w:tplc="0413001B" w:tentative="1">
      <w:start w:val="1"/>
      <w:numFmt w:val="lowerRoman"/>
      <w:lvlText w:val="%9."/>
      <w:lvlJc w:val="right"/>
      <w:pPr>
        <w:tabs>
          <w:tab w:val="num" w:pos="6820"/>
        </w:tabs>
        <w:ind w:left="6820" w:hanging="180"/>
      </w:pPr>
    </w:lvl>
  </w:abstractNum>
  <w:abstractNum w:abstractNumId="36">
    <w:nsid w:val="71BD4202"/>
    <w:multiLevelType w:val="hybridMultilevel"/>
    <w:tmpl w:val="33AE07E0"/>
    <w:lvl w:ilvl="0" w:tplc="714A9C9A">
      <w:numFmt w:val="bullet"/>
      <w:lvlText w:val="-"/>
      <w:lvlJc w:val="left"/>
      <w:pPr>
        <w:tabs>
          <w:tab w:val="num" w:pos="697"/>
        </w:tabs>
        <w:ind w:left="697" w:hanging="357"/>
      </w:pPr>
      <w:rPr>
        <w:rFonts w:ascii="Times New Roman" w:hAnsi="Times New Roman" w:cs="Times New Roman" w:hint="default"/>
        <w:b/>
        <w:i w:val="0"/>
      </w:rPr>
    </w:lvl>
    <w:lvl w:ilvl="1" w:tplc="04130003" w:tentative="1">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abstractNum w:abstractNumId="37">
    <w:nsid w:val="7D4F20A0"/>
    <w:multiLevelType w:val="hybridMultilevel"/>
    <w:tmpl w:val="9E489D24"/>
    <w:lvl w:ilvl="0" w:tplc="714A9C9A">
      <w:numFmt w:val="bullet"/>
      <w:lvlText w:val="-"/>
      <w:lvlJc w:val="left"/>
      <w:pPr>
        <w:tabs>
          <w:tab w:val="num" w:pos="697"/>
        </w:tabs>
        <w:ind w:left="697" w:hanging="357"/>
      </w:pPr>
      <w:rPr>
        <w:rFonts w:ascii="Times New Roman" w:hAnsi="Times New Roman" w:cs="Times New Roman" w:hint="default"/>
        <w:b/>
        <w:i w:val="0"/>
      </w:rPr>
    </w:lvl>
    <w:lvl w:ilvl="1" w:tplc="04130003" w:tentative="1">
      <w:start w:val="1"/>
      <w:numFmt w:val="bullet"/>
      <w:lvlText w:val="o"/>
      <w:lvlJc w:val="left"/>
      <w:pPr>
        <w:tabs>
          <w:tab w:val="num" w:pos="1780"/>
        </w:tabs>
        <w:ind w:left="1780" w:hanging="360"/>
      </w:pPr>
      <w:rPr>
        <w:rFonts w:ascii="Courier New" w:hAnsi="Courier New" w:cs="Courier New" w:hint="default"/>
      </w:rPr>
    </w:lvl>
    <w:lvl w:ilvl="2" w:tplc="04130005" w:tentative="1">
      <w:start w:val="1"/>
      <w:numFmt w:val="bullet"/>
      <w:lvlText w:val=""/>
      <w:lvlJc w:val="left"/>
      <w:pPr>
        <w:tabs>
          <w:tab w:val="num" w:pos="2500"/>
        </w:tabs>
        <w:ind w:left="2500" w:hanging="360"/>
      </w:pPr>
      <w:rPr>
        <w:rFonts w:ascii="Wingdings" w:hAnsi="Wingdings" w:hint="default"/>
      </w:rPr>
    </w:lvl>
    <w:lvl w:ilvl="3" w:tplc="04130001" w:tentative="1">
      <w:start w:val="1"/>
      <w:numFmt w:val="bullet"/>
      <w:lvlText w:val=""/>
      <w:lvlJc w:val="left"/>
      <w:pPr>
        <w:tabs>
          <w:tab w:val="num" w:pos="3220"/>
        </w:tabs>
        <w:ind w:left="3220" w:hanging="360"/>
      </w:pPr>
      <w:rPr>
        <w:rFonts w:ascii="Symbol" w:hAnsi="Symbol" w:hint="default"/>
      </w:rPr>
    </w:lvl>
    <w:lvl w:ilvl="4" w:tplc="04130003" w:tentative="1">
      <w:start w:val="1"/>
      <w:numFmt w:val="bullet"/>
      <w:lvlText w:val="o"/>
      <w:lvlJc w:val="left"/>
      <w:pPr>
        <w:tabs>
          <w:tab w:val="num" w:pos="3940"/>
        </w:tabs>
        <w:ind w:left="3940" w:hanging="360"/>
      </w:pPr>
      <w:rPr>
        <w:rFonts w:ascii="Courier New" w:hAnsi="Courier New" w:cs="Courier New" w:hint="default"/>
      </w:rPr>
    </w:lvl>
    <w:lvl w:ilvl="5" w:tplc="04130005" w:tentative="1">
      <w:start w:val="1"/>
      <w:numFmt w:val="bullet"/>
      <w:lvlText w:val=""/>
      <w:lvlJc w:val="left"/>
      <w:pPr>
        <w:tabs>
          <w:tab w:val="num" w:pos="4660"/>
        </w:tabs>
        <w:ind w:left="4660" w:hanging="360"/>
      </w:pPr>
      <w:rPr>
        <w:rFonts w:ascii="Wingdings" w:hAnsi="Wingdings" w:hint="default"/>
      </w:rPr>
    </w:lvl>
    <w:lvl w:ilvl="6" w:tplc="04130001" w:tentative="1">
      <w:start w:val="1"/>
      <w:numFmt w:val="bullet"/>
      <w:lvlText w:val=""/>
      <w:lvlJc w:val="left"/>
      <w:pPr>
        <w:tabs>
          <w:tab w:val="num" w:pos="5380"/>
        </w:tabs>
        <w:ind w:left="5380" w:hanging="360"/>
      </w:pPr>
      <w:rPr>
        <w:rFonts w:ascii="Symbol" w:hAnsi="Symbol" w:hint="default"/>
      </w:rPr>
    </w:lvl>
    <w:lvl w:ilvl="7" w:tplc="04130003" w:tentative="1">
      <w:start w:val="1"/>
      <w:numFmt w:val="bullet"/>
      <w:lvlText w:val="o"/>
      <w:lvlJc w:val="left"/>
      <w:pPr>
        <w:tabs>
          <w:tab w:val="num" w:pos="6100"/>
        </w:tabs>
        <w:ind w:left="6100" w:hanging="360"/>
      </w:pPr>
      <w:rPr>
        <w:rFonts w:ascii="Courier New" w:hAnsi="Courier New" w:cs="Courier New" w:hint="default"/>
      </w:rPr>
    </w:lvl>
    <w:lvl w:ilvl="8" w:tplc="04130005" w:tentative="1">
      <w:start w:val="1"/>
      <w:numFmt w:val="bullet"/>
      <w:lvlText w:val=""/>
      <w:lvlJc w:val="left"/>
      <w:pPr>
        <w:tabs>
          <w:tab w:val="num" w:pos="6820"/>
        </w:tabs>
        <w:ind w:left="6820" w:hanging="360"/>
      </w:pPr>
      <w:rPr>
        <w:rFonts w:ascii="Wingdings" w:hAnsi="Wingdings" w:hint="default"/>
      </w:rPr>
    </w:lvl>
  </w:abstractNum>
  <w:num w:numId="1">
    <w:abstractNumId w:val="20"/>
  </w:num>
  <w:num w:numId="2">
    <w:abstractNumId w:val="28"/>
  </w:num>
  <w:num w:numId="3">
    <w:abstractNumId w:val="19"/>
  </w:num>
  <w:num w:numId="4">
    <w:abstractNumId w:val="29"/>
  </w:num>
  <w:num w:numId="5">
    <w:abstractNumId w:val="33"/>
  </w:num>
  <w:num w:numId="6">
    <w:abstractNumId w:val="13"/>
  </w:num>
  <w:num w:numId="7">
    <w:abstractNumId w:val="37"/>
  </w:num>
  <w:num w:numId="8">
    <w:abstractNumId w:val="26"/>
  </w:num>
  <w:num w:numId="9">
    <w:abstractNumId w:val="36"/>
  </w:num>
  <w:num w:numId="10">
    <w:abstractNumId w:val="4"/>
  </w:num>
  <w:num w:numId="11">
    <w:abstractNumId w:val="27"/>
  </w:num>
  <w:num w:numId="12">
    <w:abstractNumId w:val="17"/>
  </w:num>
  <w:num w:numId="13">
    <w:abstractNumId w:val="31"/>
  </w:num>
  <w:num w:numId="14">
    <w:abstractNumId w:val="35"/>
  </w:num>
  <w:num w:numId="15">
    <w:abstractNumId w:val="25"/>
  </w:num>
  <w:num w:numId="16">
    <w:abstractNumId w:val="5"/>
  </w:num>
  <w:num w:numId="17">
    <w:abstractNumId w:val="9"/>
  </w:num>
  <w:num w:numId="18">
    <w:abstractNumId w:val="24"/>
  </w:num>
  <w:num w:numId="19">
    <w:abstractNumId w:val="12"/>
  </w:num>
  <w:num w:numId="20">
    <w:abstractNumId w:val="30"/>
  </w:num>
  <w:num w:numId="21">
    <w:abstractNumId w:val="23"/>
  </w:num>
  <w:num w:numId="22">
    <w:abstractNumId w:val="1"/>
  </w:num>
  <w:num w:numId="23">
    <w:abstractNumId w:val="11"/>
  </w:num>
  <w:num w:numId="24">
    <w:abstractNumId w:val="16"/>
  </w:num>
  <w:num w:numId="25">
    <w:abstractNumId w:val="8"/>
  </w:num>
  <w:num w:numId="26">
    <w:abstractNumId w:val="10"/>
  </w:num>
  <w:num w:numId="27">
    <w:abstractNumId w:val="32"/>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18"/>
  </w:num>
  <w:num w:numId="31">
    <w:abstractNumId w:val="6"/>
  </w:num>
  <w:num w:numId="32">
    <w:abstractNumId w:val="21"/>
  </w:num>
  <w:num w:numId="33">
    <w:abstractNumId w:val="22"/>
  </w:num>
  <w:num w:numId="34">
    <w:abstractNumId w:val="3"/>
  </w:num>
  <w:num w:numId="35">
    <w:abstractNumId w:val="2"/>
  </w:num>
  <w:num w:numId="36">
    <w:abstractNumId w:val="15"/>
  </w:num>
  <w:num w:numId="37">
    <w:abstractNumId w:val="34"/>
  </w:num>
  <w:num w:numId="38">
    <w:abstractNumId w:val="0"/>
  </w:num>
  <w:num w:numId="39">
    <w:abstractNumId w:val="14"/>
  </w:num>
  <w:num w:numId="4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crosoft Office User">
    <w15:presenceInfo w15:providerId="None" w15:userId="Microsoft Office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7F3"/>
    <w:rsid w:val="00002100"/>
    <w:rsid w:val="00003C81"/>
    <w:rsid w:val="000120F8"/>
    <w:rsid w:val="000121C2"/>
    <w:rsid w:val="000155A9"/>
    <w:rsid w:val="000159D2"/>
    <w:rsid w:val="00017670"/>
    <w:rsid w:val="00017EC8"/>
    <w:rsid w:val="00020FCA"/>
    <w:rsid w:val="00021516"/>
    <w:rsid w:val="00021531"/>
    <w:rsid w:val="00021A22"/>
    <w:rsid w:val="00024799"/>
    <w:rsid w:val="000249B6"/>
    <w:rsid w:val="00024BB7"/>
    <w:rsid w:val="00033154"/>
    <w:rsid w:val="0003622F"/>
    <w:rsid w:val="0003744C"/>
    <w:rsid w:val="0004474C"/>
    <w:rsid w:val="00061F96"/>
    <w:rsid w:val="00065213"/>
    <w:rsid w:val="00065450"/>
    <w:rsid w:val="000660CB"/>
    <w:rsid w:val="00072C36"/>
    <w:rsid w:val="00073756"/>
    <w:rsid w:val="00080463"/>
    <w:rsid w:val="0008058B"/>
    <w:rsid w:val="000818F9"/>
    <w:rsid w:val="000850A3"/>
    <w:rsid w:val="00090E55"/>
    <w:rsid w:val="00095842"/>
    <w:rsid w:val="00096297"/>
    <w:rsid w:val="000A5D0A"/>
    <w:rsid w:val="000B0B15"/>
    <w:rsid w:val="000B0CC5"/>
    <w:rsid w:val="000B1829"/>
    <w:rsid w:val="000B1F69"/>
    <w:rsid w:val="000B25D0"/>
    <w:rsid w:val="000C40C2"/>
    <w:rsid w:val="000C4718"/>
    <w:rsid w:val="000C4725"/>
    <w:rsid w:val="000C5E2E"/>
    <w:rsid w:val="000D2266"/>
    <w:rsid w:val="000D4474"/>
    <w:rsid w:val="000D5B5B"/>
    <w:rsid w:val="000D5C29"/>
    <w:rsid w:val="000E28E3"/>
    <w:rsid w:val="000E35EA"/>
    <w:rsid w:val="000E5A0B"/>
    <w:rsid w:val="000F021A"/>
    <w:rsid w:val="000F3A64"/>
    <w:rsid w:val="000F6965"/>
    <w:rsid w:val="00100BAA"/>
    <w:rsid w:val="001032D7"/>
    <w:rsid w:val="00103AB5"/>
    <w:rsid w:val="001105F3"/>
    <w:rsid w:val="0011189E"/>
    <w:rsid w:val="00115E34"/>
    <w:rsid w:val="001165B5"/>
    <w:rsid w:val="00121AF1"/>
    <w:rsid w:val="001237DA"/>
    <w:rsid w:val="00132ADA"/>
    <w:rsid w:val="0013404F"/>
    <w:rsid w:val="001402B7"/>
    <w:rsid w:val="001403D2"/>
    <w:rsid w:val="00140D5C"/>
    <w:rsid w:val="001416FE"/>
    <w:rsid w:val="0014197A"/>
    <w:rsid w:val="00141E33"/>
    <w:rsid w:val="001507B0"/>
    <w:rsid w:val="00153C4B"/>
    <w:rsid w:val="001571AE"/>
    <w:rsid w:val="00157DD4"/>
    <w:rsid w:val="0016112D"/>
    <w:rsid w:val="00162473"/>
    <w:rsid w:val="00163703"/>
    <w:rsid w:val="00163C1F"/>
    <w:rsid w:val="00165785"/>
    <w:rsid w:val="0017124D"/>
    <w:rsid w:val="0017222E"/>
    <w:rsid w:val="001724ED"/>
    <w:rsid w:val="00173D06"/>
    <w:rsid w:val="00175749"/>
    <w:rsid w:val="00180D5A"/>
    <w:rsid w:val="0018405C"/>
    <w:rsid w:val="001901F6"/>
    <w:rsid w:val="001907E8"/>
    <w:rsid w:val="00193456"/>
    <w:rsid w:val="0019390B"/>
    <w:rsid w:val="001A56B1"/>
    <w:rsid w:val="001A7067"/>
    <w:rsid w:val="001A729F"/>
    <w:rsid w:val="001B64DB"/>
    <w:rsid w:val="001C270B"/>
    <w:rsid w:val="001C306D"/>
    <w:rsid w:val="001C34C6"/>
    <w:rsid w:val="001C3EE4"/>
    <w:rsid w:val="001C60FD"/>
    <w:rsid w:val="001D0D83"/>
    <w:rsid w:val="001D0F26"/>
    <w:rsid w:val="001D43B6"/>
    <w:rsid w:val="001D68D7"/>
    <w:rsid w:val="001D78C5"/>
    <w:rsid w:val="001E2CD4"/>
    <w:rsid w:val="001F165E"/>
    <w:rsid w:val="001F2AAE"/>
    <w:rsid w:val="001F306E"/>
    <w:rsid w:val="001F473E"/>
    <w:rsid w:val="001F52C2"/>
    <w:rsid w:val="00201BB9"/>
    <w:rsid w:val="00202591"/>
    <w:rsid w:val="00204D1A"/>
    <w:rsid w:val="002051E2"/>
    <w:rsid w:val="002132E4"/>
    <w:rsid w:val="00215D1A"/>
    <w:rsid w:val="00217BE6"/>
    <w:rsid w:val="00230365"/>
    <w:rsid w:val="00232866"/>
    <w:rsid w:val="0023427D"/>
    <w:rsid w:val="0023469F"/>
    <w:rsid w:val="00235AE3"/>
    <w:rsid w:val="00235BBE"/>
    <w:rsid w:val="00236CF6"/>
    <w:rsid w:val="002372F5"/>
    <w:rsid w:val="00242958"/>
    <w:rsid w:val="00244185"/>
    <w:rsid w:val="002477D7"/>
    <w:rsid w:val="0025547D"/>
    <w:rsid w:val="00257634"/>
    <w:rsid w:val="002577CD"/>
    <w:rsid w:val="00266173"/>
    <w:rsid w:val="00271351"/>
    <w:rsid w:val="002758F7"/>
    <w:rsid w:val="00275B40"/>
    <w:rsid w:val="0027757B"/>
    <w:rsid w:val="002811C3"/>
    <w:rsid w:val="00284360"/>
    <w:rsid w:val="0028530D"/>
    <w:rsid w:val="00286273"/>
    <w:rsid w:val="00290BB5"/>
    <w:rsid w:val="00291518"/>
    <w:rsid w:val="00291C52"/>
    <w:rsid w:val="00291D29"/>
    <w:rsid w:val="00293E8F"/>
    <w:rsid w:val="00295185"/>
    <w:rsid w:val="002B03DA"/>
    <w:rsid w:val="002B4E39"/>
    <w:rsid w:val="002C1F98"/>
    <w:rsid w:val="002C3A4D"/>
    <w:rsid w:val="002C45B4"/>
    <w:rsid w:val="002C52B5"/>
    <w:rsid w:val="002C5D60"/>
    <w:rsid w:val="002C5E48"/>
    <w:rsid w:val="002C6164"/>
    <w:rsid w:val="002D31AC"/>
    <w:rsid w:val="002D68AC"/>
    <w:rsid w:val="002D6CBD"/>
    <w:rsid w:val="002D7740"/>
    <w:rsid w:val="002E1DE2"/>
    <w:rsid w:val="002E5DD7"/>
    <w:rsid w:val="002F086B"/>
    <w:rsid w:val="002F5508"/>
    <w:rsid w:val="00300A3D"/>
    <w:rsid w:val="00305356"/>
    <w:rsid w:val="003114AB"/>
    <w:rsid w:val="00312ECF"/>
    <w:rsid w:val="00316D71"/>
    <w:rsid w:val="003275EF"/>
    <w:rsid w:val="0034758F"/>
    <w:rsid w:val="003512DC"/>
    <w:rsid w:val="003520FA"/>
    <w:rsid w:val="00360813"/>
    <w:rsid w:val="00366FE4"/>
    <w:rsid w:val="00372567"/>
    <w:rsid w:val="00372FF7"/>
    <w:rsid w:val="0039041E"/>
    <w:rsid w:val="00391B72"/>
    <w:rsid w:val="00394238"/>
    <w:rsid w:val="00397705"/>
    <w:rsid w:val="003A180A"/>
    <w:rsid w:val="003A6246"/>
    <w:rsid w:val="003A7C44"/>
    <w:rsid w:val="003B567B"/>
    <w:rsid w:val="003C267E"/>
    <w:rsid w:val="003C34A4"/>
    <w:rsid w:val="003C36B7"/>
    <w:rsid w:val="003C4D95"/>
    <w:rsid w:val="003C62EC"/>
    <w:rsid w:val="003D1ABD"/>
    <w:rsid w:val="003D2AA4"/>
    <w:rsid w:val="003D54C0"/>
    <w:rsid w:val="003D780B"/>
    <w:rsid w:val="003E3F1A"/>
    <w:rsid w:val="003E489A"/>
    <w:rsid w:val="003E5B35"/>
    <w:rsid w:val="003E6A5D"/>
    <w:rsid w:val="003F0C0D"/>
    <w:rsid w:val="003F0FDE"/>
    <w:rsid w:val="003F57BA"/>
    <w:rsid w:val="004009D5"/>
    <w:rsid w:val="004060B7"/>
    <w:rsid w:val="00407227"/>
    <w:rsid w:val="00407E8E"/>
    <w:rsid w:val="00413A72"/>
    <w:rsid w:val="00415C45"/>
    <w:rsid w:val="00422C5D"/>
    <w:rsid w:val="004249DA"/>
    <w:rsid w:val="00433522"/>
    <w:rsid w:val="00434D6F"/>
    <w:rsid w:val="00435C79"/>
    <w:rsid w:val="00444150"/>
    <w:rsid w:val="00444724"/>
    <w:rsid w:val="00445633"/>
    <w:rsid w:val="00445AC1"/>
    <w:rsid w:val="00446967"/>
    <w:rsid w:val="004512EF"/>
    <w:rsid w:val="00456B32"/>
    <w:rsid w:val="00461E57"/>
    <w:rsid w:val="00465427"/>
    <w:rsid w:val="00466714"/>
    <w:rsid w:val="004766A6"/>
    <w:rsid w:val="0048038D"/>
    <w:rsid w:val="00491C10"/>
    <w:rsid w:val="00497261"/>
    <w:rsid w:val="004A015C"/>
    <w:rsid w:val="004A015D"/>
    <w:rsid w:val="004A14DB"/>
    <w:rsid w:val="004A6C50"/>
    <w:rsid w:val="004B57FA"/>
    <w:rsid w:val="004B5DC6"/>
    <w:rsid w:val="004C0BD0"/>
    <w:rsid w:val="004C405D"/>
    <w:rsid w:val="004C6AD8"/>
    <w:rsid w:val="004C7F79"/>
    <w:rsid w:val="004D0766"/>
    <w:rsid w:val="004D1653"/>
    <w:rsid w:val="004D3671"/>
    <w:rsid w:val="004D3815"/>
    <w:rsid w:val="004D7159"/>
    <w:rsid w:val="004D7B88"/>
    <w:rsid w:val="004E2257"/>
    <w:rsid w:val="004E3FDA"/>
    <w:rsid w:val="004E4C56"/>
    <w:rsid w:val="004F05FF"/>
    <w:rsid w:val="004F1065"/>
    <w:rsid w:val="004F41B4"/>
    <w:rsid w:val="004F4C17"/>
    <w:rsid w:val="004F51C3"/>
    <w:rsid w:val="004F7224"/>
    <w:rsid w:val="004F762F"/>
    <w:rsid w:val="00500178"/>
    <w:rsid w:val="005006E5"/>
    <w:rsid w:val="00502176"/>
    <w:rsid w:val="00503906"/>
    <w:rsid w:val="00506892"/>
    <w:rsid w:val="0051059C"/>
    <w:rsid w:val="005131FB"/>
    <w:rsid w:val="00521CAC"/>
    <w:rsid w:val="00522DD6"/>
    <w:rsid w:val="0052626A"/>
    <w:rsid w:val="0054357E"/>
    <w:rsid w:val="00550832"/>
    <w:rsid w:val="00553894"/>
    <w:rsid w:val="00555A42"/>
    <w:rsid w:val="005579C2"/>
    <w:rsid w:val="00560663"/>
    <w:rsid w:val="00563001"/>
    <w:rsid w:val="0056313E"/>
    <w:rsid w:val="00563628"/>
    <w:rsid w:val="005637DA"/>
    <w:rsid w:val="00566C67"/>
    <w:rsid w:val="005718F2"/>
    <w:rsid w:val="00573C61"/>
    <w:rsid w:val="00574ACE"/>
    <w:rsid w:val="005818EB"/>
    <w:rsid w:val="00584202"/>
    <w:rsid w:val="00591877"/>
    <w:rsid w:val="005A0336"/>
    <w:rsid w:val="005A2933"/>
    <w:rsid w:val="005A366F"/>
    <w:rsid w:val="005A5B9C"/>
    <w:rsid w:val="005B0D0C"/>
    <w:rsid w:val="005B4006"/>
    <w:rsid w:val="005C5103"/>
    <w:rsid w:val="005D00D7"/>
    <w:rsid w:val="005D0BA9"/>
    <w:rsid w:val="005D279B"/>
    <w:rsid w:val="005D6F94"/>
    <w:rsid w:val="005D733B"/>
    <w:rsid w:val="005E21A7"/>
    <w:rsid w:val="005E3E2B"/>
    <w:rsid w:val="005E4786"/>
    <w:rsid w:val="005E490F"/>
    <w:rsid w:val="005E60AE"/>
    <w:rsid w:val="005F126F"/>
    <w:rsid w:val="005F5A93"/>
    <w:rsid w:val="005F76C3"/>
    <w:rsid w:val="00605BF7"/>
    <w:rsid w:val="00612CD9"/>
    <w:rsid w:val="006207F7"/>
    <w:rsid w:val="00624D66"/>
    <w:rsid w:val="00634D7B"/>
    <w:rsid w:val="0064663A"/>
    <w:rsid w:val="00646C1F"/>
    <w:rsid w:val="00656027"/>
    <w:rsid w:val="006566A8"/>
    <w:rsid w:val="00656ACF"/>
    <w:rsid w:val="00660CFF"/>
    <w:rsid w:val="00664834"/>
    <w:rsid w:val="00665B53"/>
    <w:rsid w:val="006672CC"/>
    <w:rsid w:val="00675E17"/>
    <w:rsid w:val="00683861"/>
    <w:rsid w:val="00683D35"/>
    <w:rsid w:val="00683DC7"/>
    <w:rsid w:val="0069389E"/>
    <w:rsid w:val="006940AB"/>
    <w:rsid w:val="006A15DE"/>
    <w:rsid w:val="006A2592"/>
    <w:rsid w:val="006A7032"/>
    <w:rsid w:val="006B4920"/>
    <w:rsid w:val="006B7A31"/>
    <w:rsid w:val="006C0E65"/>
    <w:rsid w:val="006C4273"/>
    <w:rsid w:val="006C5FE6"/>
    <w:rsid w:val="006D4CF7"/>
    <w:rsid w:val="006E3942"/>
    <w:rsid w:val="006E5C31"/>
    <w:rsid w:val="006F10F7"/>
    <w:rsid w:val="006F55B9"/>
    <w:rsid w:val="006F5A8E"/>
    <w:rsid w:val="006F6B0F"/>
    <w:rsid w:val="006F7DF0"/>
    <w:rsid w:val="00701BF3"/>
    <w:rsid w:val="00705B7B"/>
    <w:rsid w:val="00705DA0"/>
    <w:rsid w:val="007069F9"/>
    <w:rsid w:val="00707FF4"/>
    <w:rsid w:val="0071236F"/>
    <w:rsid w:val="00715CB2"/>
    <w:rsid w:val="00720697"/>
    <w:rsid w:val="00721B2F"/>
    <w:rsid w:val="00723CAF"/>
    <w:rsid w:val="00735273"/>
    <w:rsid w:val="00741BDF"/>
    <w:rsid w:val="00742246"/>
    <w:rsid w:val="00754F29"/>
    <w:rsid w:val="0076446C"/>
    <w:rsid w:val="007658BA"/>
    <w:rsid w:val="00765FA5"/>
    <w:rsid w:val="007663C6"/>
    <w:rsid w:val="007664D8"/>
    <w:rsid w:val="00773FBE"/>
    <w:rsid w:val="00774FD6"/>
    <w:rsid w:val="00775A66"/>
    <w:rsid w:val="00776E9B"/>
    <w:rsid w:val="0077797C"/>
    <w:rsid w:val="0079380D"/>
    <w:rsid w:val="00797BC8"/>
    <w:rsid w:val="00797EF8"/>
    <w:rsid w:val="007A1BFB"/>
    <w:rsid w:val="007B1772"/>
    <w:rsid w:val="007B1AE2"/>
    <w:rsid w:val="007B65D1"/>
    <w:rsid w:val="007C1C69"/>
    <w:rsid w:val="007C28F8"/>
    <w:rsid w:val="007C3B50"/>
    <w:rsid w:val="007C6D91"/>
    <w:rsid w:val="007D09B6"/>
    <w:rsid w:val="007D1184"/>
    <w:rsid w:val="007D50BC"/>
    <w:rsid w:val="007E2754"/>
    <w:rsid w:val="007E43AC"/>
    <w:rsid w:val="007E6069"/>
    <w:rsid w:val="007E64E8"/>
    <w:rsid w:val="007F20A8"/>
    <w:rsid w:val="007F39AD"/>
    <w:rsid w:val="007F45A1"/>
    <w:rsid w:val="00803C9D"/>
    <w:rsid w:val="0080429D"/>
    <w:rsid w:val="008068AA"/>
    <w:rsid w:val="00806959"/>
    <w:rsid w:val="00820D40"/>
    <w:rsid w:val="008243A6"/>
    <w:rsid w:val="00827BBB"/>
    <w:rsid w:val="00830E5A"/>
    <w:rsid w:val="00834269"/>
    <w:rsid w:val="00840886"/>
    <w:rsid w:val="008432F8"/>
    <w:rsid w:val="00845870"/>
    <w:rsid w:val="00850C06"/>
    <w:rsid w:val="008563E9"/>
    <w:rsid w:val="0085720A"/>
    <w:rsid w:val="00861577"/>
    <w:rsid w:val="00864901"/>
    <w:rsid w:val="008665F4"/>
    <w:rsid w:val="00871FC7"/>
    <w:rsid w:val="00872C20"/>
    <w:rsid w:val="00873C9C"/>
    <w:rsid w:val="0087605E"/>
    <w:rsid w:val="008817D4"/>
    <w:rsid w:val="008908D4"/>
    <w:rsid w:val="00893A7C"/>
    <w:rsid w:val="00893DD3"/>
    <w:rsid w:val="008A158D"/>
    <w:rsid w:val="008A3883"/>
    <w:rsid w:val="008A4697"/>
    <w:rsid w:val="008B3189"/>
    <w:rsid w:val="008D1595"/>
    <w:rsid w:val="008D4D03"/>
    <w:rsid w:val="008D6FD1"/>
    <w:rsid w:val="008E1E4F"/>
    <w:rsid w:val="008F2F5B"/>
    <w:rsid w:val="008F3D0D"/>
    <w:rsid w:val="008F6543"/>
    <w:rsid w:val="008F6A50"/>
    <w:rsid w:val="008F79D1"/>
    <w:rsid w:val="0090494D"/>
    <w:rsid w:val="00907896"/>
    <w:rsid w:val="00913819"/>
    <w:rsid w:val="00913DB3"/>
    <w:rsid w:val="00916C0B"/>
    <w:rsid w:val="00922A5D"/>
    <w:rsid w:val="00922CB7"/>
    <w:rsid w:val="009232FD"/>
    <w:rsid w:val="00925003"/>
    <w:rsid w:val="009417F3"/>
    <w:rsid w:val="009436A7"/>
    <w:rsid w:val="0095176D"/>
    <w:rsid w:val="00952DF1"/>
    <w:rsid w:val="00956AF7"/>
    <w:rsid w:val="0096253F"/>
    <w:rsid w:val="00962F0F"/>
    <w:rsid w:val="00975F31"/>
    <w:rsid w:val="009763E2"/>
    <w:rsid w:val="00981436"/>
    <w:rsid w:val="009830CD"/>
    <w:rsid w:val="00987ED2"/>
    <w:rsid w:val="0099066A"/>
    <w:rsid w:val="00990CFD"/>
    <w:rsid w:val="00992410"/>
    <w:rsid w:val="00994953"/>
    <w:rsid w:val="009A0F7A"/>
    <w:rsid w:val="009B11FC"/>
    <w:rsid w:val="009B3EB9"/>
    <w:rsid w:val="009B506C"/>
    <w:rsid w:val="009B58BF"/>
    <w:rsid w:val="009C5402"/>
    <w:rsid w:val="009C5575"/>
    <w:rsid w:val="009C7979"/>
    <w:rsid w:val="009D12BD"/>
    <w:rsid w:val="009D2234"/>
    <w:rsid w:val="009D527A"/>
    <w:rsid w:val="009E43B3"/>
    <w:rsid w:val="009F1146"/>
    <w:rsid w:val="009F1630"/>
    <w:rsid w:val="009F1DB9"/>
    <w:rsid w:val="00A06378"/>
    <w:rsid w:val="00A07C28"/>
    <w:rsid w:val="00A10549"/>
    <w:rsid w:val="00A10B66"/>
    <w:rsid w:val="00A302AF"/>
    <w:rsid w:val="00A31171"/>
    <w:rsid w:val="00A37847"/>
    <w:rsid w:val="00A517D5"/>
    <w:rsid w:val="00A52B4E"/>
    <w:rsid w:val="00A6188D"/>
    <w:rsid w:val="00A635F3"/>
    <w:rsid w:val="00A658EC"/>
    <w:rsid w:val="00A71102"/>
    <w:rsid w:val="00A73A35"/>
    <w:rsid w:val="00A740D9"/>
    <w:rsid w:val="00A75984"/>
    <w:rsid w:val="00A841CF"/>
    <w:rsid w:val="00A85ABC"/>
    <w:rsid w:val="00A9303D"/>
    <w:rsid w:val="00A95B58"/>
    <w:rsid w:val="00A96C95"/>
    <w:rsid w:val="00AA24E4"/>
    <w:rsid w:val="00AA47E5"/>
    <w:rsid w:val="00AA6E48"/>
    <w:rsid w:val="00AA6F54"/>
    <w:rsid w:val="00AB40AF"/>
    <w:rsid w:val="00AB4550"/>
    <w:rsid w:val="00AB6059"/>
    <w:rsid w:val="00AC110A"/>
    <w:rsid w:val="00AC5226"/>
    <w:rsid w:val="00AC5286"/>
    <w:rsid w:val="00AC60CB"/>
    <w:rsid w:val="00AD02BB"/>
    <w:rsid w:val="00AD3E47"/>
    <w:rsid w:val="00AD6D41"/>
    <w:rsid w:val="00AE0807"/>
    <w:rsid w:val="00AE41E0"/>
    <w:rsid w:val="00AE4A01"/>
    <w:rsid w:val="00AE51F5"/>
    <w:rsid w:val="00B00476"/>
    <w:rsid w:val="00B0748F"/>
    <w:rsid w:val="00B15D3F"/>
    <w:rsid w:val="00B16BD6"/>
    <w:rsid w:val="00B24190"/>
    <w:rsid w:val="00B273F7"/>
    <w:rsid w:val="00B336AB"/>
    <w:rsid w:val="00B55889"/>
    <w:rsid w:val="00B57CFA"/>
    <w:rsid w:val="00B61406"/>
    <w:rsid w:val="00B63410"/>
    <w:rsid w:val="00B70386"/>
    <w:rsid w:val="00B80614"/>
    <w:rsid w:val="00B80960"/>
    <w:rsid w:val="00B80AF4"/>
    <w:rsid w:val="00B83AF0"/>
    <w:rsid w:val="00B8516E"/>
    <w:rsid w:val="00B8554C"/>
    <w:rsid w:val="00B856DB"/>
    <w:rsid w:val="00B91CB4"/>
    <w:rsid w:val="00B92278"/>
    <w:rsid w:val="00B92FAA"/>
    <w:rsid w:val="00B95D33"/>
    <w:rsid w:val="00B97686"/>
    <w:rsid w:val="00BA1151"/>
    <w:rsid w:val="00BA7D35"/>
    <w:rsid w:val="00BA7E8C"/>
    <w:rsid w:val="00BB0778"/>
    <w:rsid w:val="00BB0AF8"/>
    <w:rsid w:val="00BB3288"/>
    <w:rsid w:val="00BB49A4"/>
    <w:rsid w:val="00BB6A2B"/>
    <w:rsid w:val="00BC4A7F"/>
    <w:rsid w:val="00BD6093"/>
    <w:rsid w:val="00BD7893"/>
    <w:rsid w:val="00BE2212"/>
    <w:rsid w:val="00BE3B77"/>
    <w:rsid w:val="00BF27F4"/>
    <w:rsid w:val="00BF3BEF"/>
    <w:rsid w:val="00BF48F2"/>
    <w:rsid w:val="00BF4EBD"/>
    <w:rsid w:val="00BF606A"/>
    <w:rsid w:val="00BF7C73"/>
    <w:rsid w:val="00C0064B"/>
    <w:rsid w:val="00C038CA"/>
    <w:rsid w:val="00C07E9E"/>
    <w:rsid w:val="00C16B61"/>
    <w:rsid w:val="00C226F4"/>
    <w:rsid w:val="00C25786"/>
    <w:rsid w:val="00C3091B"/>
    <w:rsid w:val="00C309A0"/>
    <w:rsid w:val="00C35F2A"/>
    <w:rsid w:val="00C4040E"/>
    <w:rsid w:val="00C4174C"/>
    <w:rsid w:val="00C41ADC"/>
    <w:rsid w:val="00C46408"/>
    <w:rsid w:val="00C468B4"/>
    <w:rsid w:val="00C50ADA"/>
    <w:rsid w:val="00C56456"/>
    <w:rsid w:val="00C57384"/>
    <w:rsid w:val="00C60172"/>
    <w:rsid w:val="00C64148"/>
    <w:rsid w:val="00C64F02"/>
    <w:rsid w:val="00C6537A"/>
    <w:rsid w:val="00C66DA2"/>
    <w:rsid w:val="00C67F67"/>
    <w:rsid w:val="00C71E19"/>
    <w:rsid w:val="00C71FE7"/>
    <w:rsid w:val="00C77A2B"/>
    <w:rsid w:val="00C9175E"/>
    <w:rsid w:val="00CA071A"/>
    <w:rsid w:val="00CA1E45"/>
    <w:rsid w:val="00CA4291"/>
    <w:rsid w:val="00CB0BDA"/>
    <w:rsid w:val="00CB22D8"/>
    <w:rsid w:val="00CB2F43"/>
    <w:rsid w:val="00CB4DAB"/>
    <w:rsid w:val="00CB7AED"/>
    <w:rsid w:val="00CC6B80"/>
    <w:rsid w:val="00CD39C7"/>
    <w:rsid w:val="00CD407D"/>
    <w:rsid w:val="00CD5010"/>
    <w:rsid w:val="00CD53BA"/>
    <w:rsid w:val="00CE21B3"/>
    <w:rsid w:val="00CE47E6"/>
    <w:rsid w:val="00CE564A"/>
    <w:rsid w:val="00CE6DE4"/>
    <w:rsid w:val="00CE7383"/>
    <w:rsid w:val="00CF1661"/>
    <w:rsid w:val="00CF2144"/>
    <w:rsid w:val="00CF2578"/>
    <w:rsid w:val="00CF3C0A"/>
    <w:rsid w:val="00CF66E3"/>
    <w:rsid w:val="00D03B91"/>
    <w:rsid w:val="00D04C72"/>
    <w:rsid w:val="00D05913"/>
    <w:rsid w:val="00D12D6F"/>
    <w:rsid w:val="00D14A50"/>
    <w:rsid w:val="00D14BCD"/>
    <w:rsid w:val="00D15BDF"/>
    <w:rsid w:val="00D2218F"/>
    <w:rsid w:val="00D239F7"/>
    <w:rsid w:val="00D2749A"/>
    <w:rsid w:val="00D30F52"/>
    <w:rsid w:val="00D3470F"/>
    <w:rsid w:val="00D43525"/>
    <w:rsid w:val="00D4552A"/>
    <w:rsid w:val="00D46878"/>
    <w:rsid w:val="00D4734F"/>
    <w:rsid w:val="00D531DA"/>
    <w:rsid w:val="00D57C89"/>
    <w:rsid w:val="00D60D3D"/>
    <w:rsid w:val="00D70FB9"/>
    <w:rsid w:val="00D80C0E"/>
    <w:rsid w:val="00D85E1E"/>
    <w:rsid w:val="00D9234F"/>
    <w:rsid w:val="00D95722"/>
    <w:rsid w:val="00D97654"/>
    <w:rsid w:val="00D978C7"/>
    <w:rsid w:val="00DA3733"/>
    <w:rsid w:val="00DA5544"/>
    <w:rsid w:val="00DB1829"/>
    <w:rsid w:val="00DD0522"/>
    <w:rsid w:val="00DD0605"/>
    <w:rsid w:val="00DD0654"/>
    <w:rsid w:val="00DD4F75"/>
    <w:rsid w:val="00DE0DC8"/>
    <w:rsid w:val="00DE32C8"/>
    <w:rsid w:val="00DF06E7"/>
    <w:rsid w:val="00DF2BAD"/>
    <w:rsid w:val="00DF2CE6"/>
    <w:rsid w:val="00DF6A85"/>
    <w:rsid w:val="00DF7200"/>
    <w:rsid w:val="00E03633"/>
    <w:rsid w:val="00E06A66"/>
    <w:rsid w:val="00E14886"/>
    <w:rsid w:val="00E155F2"/>
    <w:rsid w:val="00E167A4"/>
    <w:rsid w:val="00E23670"/>
    <w:rsid w:val="00E24ABC"/>
    <w:rsid w:val="00E30E9D"/>
    <w:rsid w:val="00E34AF6"/>
    <w:rsid w:val="00E42AE1"/>
    <w:rsid w:val="00E42C59"/>
    <w:rsid w:val="00E449A5"/>
    <w:rsid w:val="00E4543C"/>
    <w:rsid w:val="00E52637"/>
    <w:rsid w:val="00E648C4"/>
    <w:rsid w:val="00E655B6"/>
    <w:rsid w:val="00E70007"/>
    <w:rsid w:val="00E739D4"/>
    <w:rsid w:val="00E73CBD"/>
    <w:rsid w:val="00E74907"/>
    <w:rsid w:val="00E77E83"/>
    <w:rsid w:val="00E83A5A"/>
    <w:rsid w:val="00E83FE9"/>
    <w:rsid w:val="00E9325D"/>
    <w:rsid w:val="00E93CA3"/>
    <w:rsid w:val="00E969A2"/>
    <w:rsid w:val="00EA0147"/>
    <w:rsid w:val="00EA1F89"/>
    <w:rsid w:val="00EA2068"/>
    <w:rsid w:val="00EA511E"/>
    <w:rsid w:val="00EA692B"/>
    <w:rsid w:val="00EA7ED8"/>
    <w:rsid w:val="00EB250D"/>
    <w:rsid w:val="00EC094D"/>
    <w:rsid w:val="00EC3B73"/>
    <w:rsid w:val="00EC6669"/>
    <w:rsid w:val="00EC682B"/>
    <w:rsid w:val="00EC7AE0"/>
    <w:rsid w:val="00ED0EA7"/>
    <w:rsid w:val="00EE3D2C"/>
    <w:rsid w:val="00EE6664"/>
    <w:rsid w:val="00EE6D69"/>
    <w:rsid w:val="00EF19C7"/>
    <w:rsid w:val="00EF1D1C"/>
    <w:rsid w:val="00EF2B1A"/>
    <w:rsid w:val="00EF57CB"/>
    <w:rsid w:val="00EF7E80"/>
    <w:rsid w:val="00F049CE"/>
    <w:rsid w:val="00F04E12"/>
    <w:rsid w:val="00F06029"/>
    <w:rsid w:val="00F068DE"/>
    <w:rsid w:val="00F06CB7"/>
    <w:rsid w:val="00F115D8"/>
    <w:rsid w:val="00F1219C"/>
    <w:rsid w:val="00F1410D"/>
    <w:rsid w:val="00F1542A"/>
    <w:rsid w:val="00F2048F"/>
    <w:rsid w:val="00F20F89"/>
    <w:rsid w:val="00F20F96"/>
    <w:rsid w:val="00F214AB"/>
    <w:rsid w:val="00F248C5"/>
    <w:rsid w:val="00F2545B"/>
    <w:rsid w:val="00F30237"/>
    <w:rsid w:val="00F329D5"/>
    <w:rsid w:val="00F34562"/>
    <w:rsid w:val="00F375D4"/>
    <w:rsid w:val="00F40CD7"/>
    <w:rsid w:val="00F42CFC"/>
    <w:rsid w:val="00F436BC"/>
    <w:rsid w:val="00F4379B"/>
    <w:rsid w:val="00F46E83"/>
    <w:rsid w:val="00F51F8C"/>
    <w:rsid w:val="00F54865"/>
    <w:rsid w:val="00F57F13"/>
    <w:rsid w:val="00F65401"/>
    <w:rsid w:val="00F67E9C"/>
    <w:rsid w:val="00F70E00"/>
    <w:rsid w:val="00F71153"/>
    <w:rsid w:val="00F71958"/>
    <w:rsid w:val="00F72340"/>
    <w:rsid w:val="00F811D8"/>
    <w:rsid w:val="00F869D0"/>
    <w:rsid w:val="00F91E8C"/>
    <w:rsid w:val="00F977CA"/>
    <w:rsid w:val="00FA1954"/>
    <w:rsid w:val="00FA1CE4"/>
    <w:rsid w:val="00FA3B91"/>
    <w:rsid w:val="00FA7C15"/>
    <w:rsid w:val="00FB1822"/>
    <w:rsid w:val="00FB3326"/>
    <w:rsid w:val="00FC082D"/>
    <w:rsid w:val="00FC176F"/>
    <w:rsid w:val="00FC1AE8"/>
    <w:rsid w:val="00FC325B"/>
    <w:rsid w:val="00FC5AB2"/>
    <w:rsid w:val="00FD1CE7"/>
    <w:rsid w:val="00FE11CD"/>
    <w:rsid w:val="00FE5516"/>
    <w:rsid w:val="00FE5C13"/>
    <w:rsid w:val="00FE5D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6526AE"/>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E70007"/>
    <w:pPr>
      <w:tabs>
        <w:tab w:val="left" w:pos="284"/>
        <w:tab w:val="left" w:pos="1701"/>
      </w:tabs>
      <w:spacing w:line="320" w:lineRule="exact"/>
    </w:pPr>
    <w:rPr>
      <w:rFonts w:ascii="Arial" w:eastAsia="Times New Roman" w:hAnsi="Arial" w:cs="Times New Roman"/>
      <w:sz w:val="22"/>
      <w:szCs w:val="22"/>
      <w:lang w:val="nl-NL" w:eastAsia="nl-NL"/>
    </w:rPr>
  </w:style>
  <w:style w:type="paragraph" w:styleId="Heading1">
    <w:name w:val="heading 1"/>
    <w:basedOn w:val="Normal"/>
    <w:next w:val="Normal"/>
    <w:link w:val="Heading1Char"/>
    <w:qFormat/>
    <w:rsid w:val="00E70007"/>
    <w:pPr>
      <w:keepNext/>
      <w:numPr>
        <w:numId w:val="1"/>
      </w:numPr>
      <w:tabs>
        <w:tab w:val="clear" w:pos="284"/>
      </w:tabs>
      <w:outlineLvl w:val="0"/>
    </w:pPr>
    <w:rPr>
      <w:b/>
    </w:rPr>
  </w:style>
  <w:style w:type="paragraph" w:styleId="Heading2">
    <w:name w:val="heading 2"/>
    <w:basedOn w:val="Normal"/>
    <w:next w:val="Normal"/>
    <w:link w:val="Heading2Char"/>
    <w:qFormat/>
    <w:rsid w:val="008F6543"/>
    <w:pPr>
      <w:keepNext/>
      <w:numPr>
        <w:ilvl w:val="1"/>
        <w:numId w:val="1"/>
      </w:numPr>
      <w:tabs>
        <w:tab w:val="clear" w:pos="284"/>
      </w:tabs>
      <w:spacing w:before="120"/>
      <w:outlineLvl w:val="1"/>
    </w:pPr>
    <w:rPr>
      <w:rFonts w:cs="Arial"/>
      <w:b/>
      <w:bCs/>
      <w:iCs/>
      <w:szCs w:val="28"/>
    </w:rPr>
  </w:style>
  <w:style w:type="paragraph" w:styleId="Heading3">
    <w:name w:val="heading 3"/>
    <w:basedOn w:val="Normal"/>
    <w:next w:val="Normal"/>
    <w:link w:val="Heading3Char"/>
    <w:qFormat/>
    <w:rsid w:val="008F6543"/>
    <w:pPr>
      <w:keepNext/>
      <w:numPr>
        <w:ilvl w:val="2"/>
        <w:numId w:val="1"/>
      </w:numPr>
      <w:tabs>
        <w:tab w:val="clear" w:pos="284"/>
      </w:tabs>
      <w:spacing w:before="240" w:after="60"/>
      <w:outlineLvl w:val="2"/>
    </w:pPr>
    <w:rPr>
      <w:rFonts w:cs="Arial"/>
      <w:b/>
      <w:bCs/>
      <w:szCs w:val="26"/>
    </w:rPr>
  </w:style>
  <w:style w:type="paragraph" w:styleId="Heading4">
    <w:name w:val="heading 4"/>
    <w:basedOn w:val="Normal"/>
    <w:next w:val="Normal"/>
    <w:link w:val="Heading4Char"/>
    <w:qFormat/>
    <w:rsid w:val="008F6543"/>
    <w:pPr>
      <w:keepNext/>
      <w:numPr>
        <w:ilvl w:val="3"/>
        <w:numId w:val="1"/>
      </w:numPr>
      <w:tabs>
        <w:tab w:val="clear" w:pos="284"/>
      </w:tabs>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8F6543"/>
    <w:pPr>
      <w:numPr>
        <w:ilvl w:val="4"/>
        <w:numId w:val="1"/>
      </w:numPr>
      <w:tabs>
        <w:tab w:val="clear" w:pos="284"/>
      </w:tabs>
      <w:spacing w:before="240" w:after="60"/>
      <w:outlineLvl w:val="4"/>
    </w:pPr>
    <w:rPr>
      <w:b/>
      <w:bCs/>
      <w:i/>
      <w:iCs/>
      <w:sz w:val="26"/>
      <w:szCs w:val="26"/>
    </w:rPr>
  </w:style>
  <w:style w:type="paragraph" w:styleId="Heading6">
    <w:name w:val="heading 6"/>
    <w:basedOn w:val="Normal"/>
    <w:next w:val="Normal"/>
    <w:link w:val="Heading6Char"/>
    <w:qFormat/>
    <w:rsid w:val="008F6543"/>
    <w:pPr>
      <w:numPr>
        <w:ilvl w:val="5"/>
        <w:numId w:val="1"/>
      </w:numPr>
      <w:tabs>
        <w:tab w:val="clear" w:pos="284"/>
      </w:tabs>
      <w:spacing w:before="240" w:after="60"/>
      <w:outlineLvl w:val="5"/>
    </w:pPr>
    <w:rPr>
      <w:rFonts w:ascii="Times New Roman" w:hAnsi="Times New Roman"/>
      <w:b/>
      <w:bCs/>
    </w:rPr>
  </w:style>
  <w:style w:type="paragraph" w:styleId="Heading7">
    <w:name w:val="heading 7"/>
    <w:basedOn w:val="Normal"/>
    <w:next w:val="Normal"/>
    <w:link w:val="Heading7Char"/>
    <w:qFormat/>
    <w:rsid w:val="008F6543"/>
    <w:pPr>
      <w:numPr>
        <w:ilvl w:val="6"/>
        <w:numId w:val="1"/>
      </w:numPr>
      <w:tabs>
        <w:tab w:val="clear" w:pos="284"/>
      </w:tabs>
      <w:spacing w:before="240" w:after="60"/>
      <w:outlineLvl w:val="6"/>
    </w:pPr>
    <w:rPr>
      <w:rFonts w:ascii="Times New Roman" w:hAnsi="Times New Roman"/>
      <w:sz w:val="24"/>
      <w:szCs w:val="24"/>
    </w:rPr>
  </w:style>
  <w:style w:type="paragraph" w:styleId="Heading8">
    <w:name w:val="heading 8"/>
    <w:basedOn w:val="Normal"/>
    <w:next w:val="Normal"/>
    <w:link w:val="Heading8Char"/>
    <w:qFormat/>
    <w:rsid w:val="008F6543"/>
    <w:pPr>
      <w:numPr>
        <w:ilvl w:val="7"/>
        <w:numId w:val="1"/>
      </w:numPr>
      <w:tabs>
        <w:tab w:val="clear" w:pos="284"/>
      </w:tabs>
      <w:spacing w:before="240" w:after="60"/>
      <w:outlineLvl w:val="7"/>
    </w:pPr>
    <w:rPr>
      <w:rFonts w:ascii="Times New Roman" w:hAnsi="Times New Roman"/>
      <w:i/>
      <w:iCs/>
      <w:sz w:val="24"/>
      <w:szCs w:val="24"/>
    </w:rPr>
  </w:style>
  <w:style w:type="paragraph" w:styleId="Heading9">
    <w:name w:val="heading 9"/>
    <w:basedOn w:val="Normal"/>
    <w:next w:val="Normal"/>
    <w:link w:val="Heading9Char"/>
    <w:qFormat/>
    <w:rsid w:val="008F6543"/>
    <w:pPr>
      <w:numPr>
        <w:ilvl w:val="8"/>
        <w:numId w:val="1"/>
      </w:numPr>
      <w:tabs>
        <w:tab w:val="clear" w:pos="284"/>
      </w:tabs>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543"/>
    <w:rPr>
      <w:rFonts w:ascii="Arial" w:eastAsia="Times New Roman" w:hAnsi="Arial" w:cs="Times New Roman"/>
      <w:b/>
      <w:sz w:val="22"/>
      <w:szCs w:val="22"/>
      <w:lang w:val="nl-NL" w:eastAsia="nl-NL"/>
    </w:rPr>
  </w:style>
  <w:style w:type="character" w:customStyle="1" w:styleId="Heading2Char">
    <w:name w:val="Heading 2 Char"/>
    <w:basedOn w:val="DefaultParagraphFont"/>
    <w:link w:val="Heading2"/>
    <w:rsid w:val="008F6543"/>
    <w:rPr>
      <w:rFonts w:ascii="Arial" w:eastAsia="Times New Roman" w:hAnsi="Arial" w:cs="Arial"/>
      <w:b/>
      <w:bCs/>
      <w:iCs/>
      <w:sz w:val="22"/>
      <w:szCs w:val="28"/>
      <w:lang w:val="nl-NL" w:eastAsia="nl-NL"/>
    </w:rPr>
  </w:style>
  <w:style w:type="character" w:customStyle="1" w:styleId="Heading3Char">
    <w:name w:val="Heading 3 Char"/>
    <w:basedOn w:val="DefaultParagraphFont"/>
    <w:link w:val="Heading3"/>
    <w:rsid w:val="008F6543"/>
    <w:rPr>
      <w:rFonts w:ascii="Arial" w:eastAsia="Times New Roman" w:hAnsi="Arial" w:cs="Arial"/>
      <w:b/>
      <w:bCs/>
      <w:sz w:val="22"/>
      <w:szCs w:val="26"/>
      <w:lang w:val="nl-NL" w:eastAsia="nl-NL"/>
    </w:rPr>
  </w:style>
  <w:style w:type="character" w:customStyle="1" w:styleId="Heading4Char">
    <w:name w:val="Heading 4 Char"/>
    <w:basedOn w:val="DefaultParagraphFont"/>
    <w:link w:val="Heading4"/>
    <w:rsid w:val="008F6543"/>
    <w:rPr>
      <w:rFonts w:ascii="Times New Roman" w:eastAsia="Times New Roman" w:hAnsi="Times New Roman" w:cs="Times New Roman"/>
      <w:b/>
      <w:bCs/>
      <w:sz w:val="28"/>
      <w:szCs w:val="28"/>
      <w:lang w:val="nl-NL" w:eastAsia="nl-NL"/>
    </w:rPr>
  </w:style>
  <w:style w:type="character" w:customStyle="1" w:styleId="Heading5Char">
    <w:name w:val="Heading 5 Char"/>
    <w:basedOn w:val="DefaultParagraphFont"/>
    <w:link w:val="Heading5"/>
    <w:rsid w:val="008F6543"/>
    <w:rPr>
      <w:rFonts w:ascii="Arial" w:eastAsia="Times New Roman" w:hAnsi="Arial" w:cs="Times New Roman"/>
      <w:b/>
      <w:bCs/>
      <w:i/>
      <w:iCs/>
      <w:sz w:val="26"/>
      <w:szCs w:val="26"/>
      <w:lang w:val="nl-NL" w:eastAsia="nl-NL"/>
    </w:rPr>
  </w:style>
  <w:style w:type="character" w:customStyle="1" w:styleId="Heading6Char">
    <w:name w:val="Heading 6 Char"/>
    <w:basedOn w:val="DefaultParagraphFont"/>
    <w:link w:val="Heading6"/>
    <w:rsid w:val="008F6543"/>
    <w:rPr>
      <w:rFonts w:ascii="Times New Roman" w:eastAsia="Times New Roman" w:hAnsi="Times New Roman" w:cs="Times New Roman"/>
      <w:b/>
      <w:bCs/>
      <w:sz w:val="22"/>
      <w:szCs w:val="22"/>
      <w:lang w:val="nl-NL" w:eastAsia="nl-NL"/>
    </w:rPr>
  </w:style>
  <w:style w:type="character" w:customStyle="1" w:styleId="Heading7Char">
    <w:name w:val="Heading 7 Char"/>
    <w:basedOn w:val="DefaultParagraphFont"/>
    <w:link w:val="Heading7"/>
    <w:rsid w:val="008F6543"/>
    <w:rPr>
      <w:rFonts w:ascii="Times New Roman" w:eastAsia="Times New Roman" w:hAnsi="Times New Roman" w:cs="Times New Roman"/>
      <w:lang w:val="nl-NL" w:eastAsia="nl-NL"/>
    </w:rPr>
  </w:style>
  <w:style w:type="character" w:customStyle="1" w:styleId="Heading8Char">
    <w:name w:val="Heading 8 Char"/>
    <w:basedOn w:val="DefaultParagraphFont"/>
    <w:link w:val="Heading8"/>
    <w:rsid w:val="008F6543"/>
    <w:rPr>
      <w:rFonts w:ascii="Times New Roman" w:eastAsia="Times New Roman" w:hAnsi="Times New Roman" w:cs="Times New Roman"/>
      <w:i/>
      <w:iCs/>
      <w:lang w:val="nl-NL" w:eastAsia="nl-NL"/>
    </w:rPr>
  </w:style>
  <w:style w:type="character" w:customStyle="1" w:styleId="Heading9Char">
    <w:name w:val="Heading 9 Char"/>
    <w:basedOn w:val="DefaultParagraphFont"/>
    <w:link w:val="Heading9"/>
    <w:rsid w:val="008F6543"/>
    <w:rPr>
      <w:rFonts w:ascii="Arial" w:eastAsia="Times New Roman" w:hAnsi="Arial" w:cs="Arial"/>
      <w:sz w:val="22"/>
      <w:szCs w:val="22"/>
      <w:lang w:val="nl-NL" w:eastAsia="nl-NL"/>
    </w:rPr>
  </w:style>
  <w:style w:type="character" w:styleId="Hyperlink">
    <w:name w:val="Hyperlink"/>
    <w:rsid w:val="008F6543"/>
    <w:rPr>
      <w:rFonts w:ascii="Haarlemmer MT Medium OsF" w:hAnsi="Haarlemmer MT Medium OsF"/>
      <w:color w:val="auto"/>
      <w:u w:val="single"/>
    </w:rPr>
  </w:style>
  <w:style w:type="paragraph" w:styleId="Header">
    <w:name w:val="header"/>
    <w:basedOn w:val="Normal"/>
    <w:link w:val="HeaderChar"/>
    <w:rsid w:val="008F6543"/>
    <w:pPr>
      <w:tabs>
        <w:tab w:val="center" w:pos="4536"/>
        <w:tab w:val="right" w:pos="9072"/>
      </w:tabs>
      <w:spacing w:line="280" w:lineRule="exact"/>
    </w:pPr>
    <w:rPr>
      <w:b/>
      <w:sz w:val="18"/>
    </w:rPr>
  </w:style>
  <w:style w:type="character" w:customStyle="1" w:styleId="HeaderChar">
    <w:name w:val="Header Char"/>
    <w:basedOn w:val="DefaultParagraphFont"/>
    <w:link w:val="Header"/>
    <w:rsid w:val="008F6543"/>
    <w:rPr>
      <w:rFonts w:ascii="Arial" w:eastAsia="Times New Roman" w:hAnsi="Arial" w:cs="Times New Roman"/>
      <w:b/>
      <w:sz w:val="18"/>
      <w:szCs w:val="22"/>
      <w:lang w:val="nl-NL" w:eastAsia="nl-NL"/>
    </w:rPr>
  </w:style>
  <w:style w:type="paragraph" w:styleId="Footer">
    <w:name w:val="footer"/>
    <w:basedOn w:val="Normal"/>
    <w:link w:val="FooterChar"/>
    <w:rsid w:val="008F6543"/>
    <w:pPr>
      <w:tabs>
        <w:tab w:val="clear" w:pos="284"/>
        <w:tab w:val="clear" w:pos="1701"/>
        <w:tab w:val="center" w:pos="4536"/>
        <w:tab w:val="right" w:pos="9072"/>
      </w:tabs>
    </w:pPr>
  </w:style>
  <w:style w:type="character" w:customStyle="1" w:styleId="FooterChar">
    <w:name w:val="Footer Char"/>
    <w:basedOn w:val="DefaultParagraphFont"/>
    <w:link w:val="Footer"/>
    <w:rsid w:val="008F6543"/>
    <w:rPr>
      <w:rFonts w:ascii="Arial" w:eastAsia="Times New Roman" w:hAnsi="Arial" w:cs="Times New Roman"/>
      <w:sz w:val="22"/>
      <w:szCs w:val="22"/>
      <w:lang w:val="nl-NL" w:eastAsia="nl-NL"/>
    </w:rPr>
  </w:style>
  <w:style w:type="character" w:styleId="PageNumber">
    <w:name w:val="page number"/>
    <w:rsid w:val="008F6543"/>
    <w:rPr>
      <w:rFonts w:ascii="Haarlemmer MT Medium OsF" w:hAnsi="Haarlemmer MT Medium OsF"/>
      <w:sz w:val="22"/>
    </w:rPr>
  </w:style>
  <w:style w:type="paragraph" w:styleId="TOC1">
    <w:name w:val="toc 1"/>
    <w:basedOn w:val="Normal"/>
    <w:next w:val="Normal"/>
    <w:autoRedefine/>
    <w:uiPriority w:val="39"/>
    <w:rsid w:val="008F6543"/>
    <w:pPr>
      <w:tabs>
        <w:tab w:val="clear" w:pos="284"/>
        <w:tab w:val="clear" w:pos="1701"/>
      </w:tabs>
    </w:pPr>
  </w:style>
  <w:style w:type="paragraph" w:styleId="TOC2">
    <w:name w:val="toc 2"/>
    <w:basedOn w:val="Normal"/>
    <w:next w:val="Normal"/>
    <w:autoRedefine/>
    <w:uiPriority w:val="39"/>
    <w:rsid w:val="008F6543"/>
    <w:pPr>
      <w:tabs>
        <w:tab w:val="clear" w:pos="284"/>
        <w:tab w:val="clear" w:pos="1701"/>
      </w:tabs>
      <w:ind w:left="220"/>
    </w:pPr>
  </w:style>
  <w:style w:type="paragraph" w:styleId="TOC3">
    <w:name w:val="toc 3"/>
    <w:basedOn w:val="Normal"/>
    <w:next w:val="Normal"/>
    <w:autoRedefine/>
    <w:uiPriority w:val="39"/>
    <w:rsid w:val="008F6543"/>
    <w:pPr>
      <w:tabs>
        <w:tab w:val="clear" w:pos="284"/>
        <w:tab w:val="clear" w:pos="1701"/>
      </w:tabs>
      <w:ind w:left="440"/>
    </w:pPr>
  </w:style>
  <w:style w:type="character" w:styleId="FollowedHyperlink">
    <w:name w:val="FollowedHyperlink"/>
    <w:basedOn w:val="DefaultParagraphFont"/>
    <w:unhideWhenUsed/>
    <w:rsid w:val="00E70007"/>
    <w:rPr>
      <w:color w:val="954F72" w:themeColor="followedHyperlink"/>
      <w:u w:val="single"/>
      <w:rPrChange w:id="0" w:author="Microsoft Office User" w:date="2020-05-27T16:35:00Z">
        <w:rPr>
          <w:color w:val="800080"/>
          <w:u w:val="single"/>
        </w:rPr>
      </w:rPrChange>
    </w:rPr>
  </w:style>
  <w:style w:type="paragraph" w:styleId="ListParagraph">
    <w:name w:val="List Paragraph"/>
    <w:basedOn w:val="Normal"/>
    <w:uiPriority w:val="34"/>
    <w:qFormat/>
    <w:rsid w:val="00987ED2"/>
    <w:pPr>
      <w:ind w:left="720"/>
      <w:contextualSpacing/>
    </w:pPr>
  </w:style>
  <w:style w:type="character" w:styleId="CommentReference">
    <w:name w:val="annotation reference"/>
    <w:basedOn w:val="DefaultParagraphFont"/>
    <w:uiPriority w:val="99"/>
    <w:semiHidden/>
    <w:unhideWhenUsed/>
    <w:rsid w:val="00E70007"/>
    <w:rPr>
      <w:sz w:val="18"/>
      <w:szCs w:val="18"/>
    </w:rPr>
  </w:style>
  <w:style w:type="paragraph" w:styleId="CommentText">
    <w:name w:val="annotation text"/>
    <w:basedOn w:val="Normal"/>
    <w:link w:val="CommentTextChar"/>
    <w:semiHidden/>
    <w:unhideWhenUsed/>
    <w:rsid w:val="00E70007"/>
    <w:pPr>
      <w:spacing w:line="240" w:lineRule="auto"/>
    </w:pPr>
    <w:rPr>
      <w:sz w:val="24"/>
      <w:szCs w:val="24"/>
    </w:rPr>
  </w:style>
  <w:style w:type="character" w:customStyle="1" w:styleId="CommentTextChar">
    <w:name w:val="Comment Text Char"/>
    <w:basedOn w:val="DefaultParagraphFont"/>
    <w:link w:val="CommentText"/>
    <w:semiHidden/>
    <w:rsid w:val="00987ED2"/>
    <w:rPr>
      <w:rFonts w:ascii="Arial" w:eastAsia="Times New Roman" w:hAnsi="Arial" w:cs="Times New Roman"/>
      <w:lang w:val="nl-NL" w:eastAsia="nl-NL"/>
    </w:rPr>
  </w:style>
  <w:style w:type="paragraph" w:styleId="CommentSubject">
    <w:name w:val="annotation subject"/>
    <w:basedOn w:val="CommentText"/>
    <w:next w:val="CommentText"/>
    <w:link w:val="CommentSubjectChar"/>
    <w:semiHidden/>
    <w:unhideWhenUsed/>
    <w:rsid w:val="00E70007"/>
    <w:rPr>
      <w:b/>
      <w:bCs/>
      <w:sz w:val="20"/>
      <w:szCs w:val="20"/>
    </w:rPr>
  </w:style>
  <w:style w:type="character" w:customStyle="1" w:styleId="CommentSubjectChar">
    <w:name w:val="Comment Subject Char"/>
    <w:basedOn w:val="CommentTextChar"/>
    <w:link w:val="CommentSubject"/>
    <w:semiHidden/>
    <w:rsid w:val="00987ED2"/>
    <w:rPr>
      <w:rFonts w:ascii="Arial" w:eastAsia="Times New Roman" w:hAnsi="Arial" w:cs="Times New Roman"/>
      <w:b/>
      <w:bCs/>
      <w:sz w:val="20"/>
      <w:szCs w:val="20"/>
      <w:lang w:val="nl-NL" w:eastAsia="nl-NL"/>
    </w:rPr>
  </w:style>
  <w:style w:type="paragraph" w:styleId="BalloonText">
    <w:name w:val="Balloon Text"/>
    <w:basedOn w:val="Normal"/>
    <w:link w:val="BalloonTextChar"/>
    <w:semiHidden/>
    <w:unhideWhenUsed/>
    <w:rsid w:val="00E70007"/>
    <w:pPr>
      <w:spacing w:line="240" w:lineRule="auto"/>
    </w:pPr>
    <w:rPr>
      <w:rFonts w:ascii="Times New Roman" w:hAnsi="Times New Roman"/>
      <w:sz w:val="18"/>
      <w:szCs w:val="18"/>
    </w:rPr>
  </w:style>
  <w:style w:type="character" w:customStyle="1" w:styleId="BalloonTextChar">
    <w:name w:val="Balloon Text Char"/>
    <w:basedOn w:val="DefaultParagraphFont"/>
    <w:link w:val="BalloonText"/>
    <w:semiHidden/>
    <w:rsid w:val="00987ED2"/>
    <w:rPr>
      <w:rFonts w:ascii="Times New Roman" w:eastAsia="Times New Roman" w:hAnsi="Times New Roman" w:cs="Times New Roman"/>
      <w:sz w:val="18"/>
      <w:szCs w:val="18"/>
      <w:lang w:val="nl-NL" w:eastAsia="nl-NL"/>
    </w:rPr>
  </w:style>
  <w:style w:type="table" w:styleId="TableGrid">
    <w:name w:val="Table Grid"/>
    <w:basedOn w:val="TableNormal"/>
    <w:rsid w:val="0096253F"/>
    <w:rPr>
      <w:sz w:val="22"/>
      <w:szCs w:val="22"/>
      <w:lang w:val="nl-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semiHidden/>
    <w:rsid w:val="00E70007"/>
    <w:rPr>
      <w:rFonts w:ascii="Haarlemmer MT Medium OsF" w:hAnsi="Haarlemmer MT Medium OsF"/>
      <w:vertAlign w:val="superscript"/>
    </w:rPr>
  </w:style>
  <w:style w:type="paragraph" w:styleId="Title">
    <w:name w:val="Title"/>
    <w:basedOn w:val="Normal"/>
    <w:link w:val="TitleChar"/>
    <w:qFormat/>
    <w:rsid w:val="00E70007"/>
    <w:pPr>
      <w:spacing w:after="120"/>
      <w:outlineLvl w:val="3"/>
    </w:pPr>
    <w:rPr>
      <w:rFonts w:cs="Arial"/>
      <w:b/>
      <w:bCs/>
      <w:kern w:val="28"/>
      <w:sz w:val="32"/>
      <w:szCs w:val="32"/>
    </w:rPr>
  </w:style>
  <w:style w:type="character" w:customStyle="1" w:styleId="TitleChar">
    <w:name w:val="Title Char"/>
    <w:basedOn w:val="DefaultParagraphFont"/>
    <w:link w:val="Title"/>
    <w:rsid w:val="00E70007"/>
    <w:rPr>
      <w:rFonts w:ascii="Arial" w:eastAsia="Times New Roman" w:hAnsi="Arial" w:cs="Arial"/>
      <w:b/>
      <w:bCs/>
      <w:kern w:val="28"/>
      <w:sz w:val="32"/>
      <w:szCs w:val="32"/>
      <w:lang w:val="nl-NL" w:eastAsia="nl-NL"/>
    </w:rPr>
  </w:style>
  <w:style w:type="character" w:styleId="Strong">
    <w:name w:val="Strong"/>
    <w:uiPriority w:val="22"/>
    <w:qFormat/>
    <w:rsid w:val="00E70007"/>
    <w:rPr>
      <w:b/>
      <w:bCs/>
    </w:rPr>
  </w:style>
  <w:style w:type="paragraph" w:styleId="NormalWeb">
    <w:name w:val="Normal (Web)"/>
    <w:basedOn w:val="Normal"/>
    <w:uiPriority w:val="99"/>
    <w:unhideWhenUsed/>
    <w:rsid w:val="00E70007"/>
    <w:pPr>
      <w:tabs>
        <w:tab w:val="clear" w:pos="284"/>
        <w:tab w:val="clear" w:pos="1701"/>
      </w:tabs>
      <w:spacing w:after="255" w:line="240" w:lineRule="auto"/>
    </w:pPr>
    <w:rPr>
      <w:rFonts w:ascii="Helvetica" w:hAnsi="Helvetica"/>
      <w:sz w:val="21"/>
      <w:szCs w:val="21"/>
    </w:rPr>
  </w:style>
  <w:style w:type="character" w:customStyle="1" w:styleId="shorttext">
    <w:name w:val="short_text"/>
    <w:rsid w:val="00E70007"/>
  </w:style>
  <w:style w:type="character" w:customStyle="1" w:styleId="apple-converted-space">
    <w:name w:val="apple-converted-space"/>
    <w:rsid w:val="00E70007"/>
  </w:style>
  <w:style w:type="paragraph" w:styleId="DocumentMap">
    <w:name w:val="Document Map"/>
    <w:basedOn w:val="Normal"/>
    <w:link w:val="DocumentMapChar"/>
    <w:rsid w:val="00E70007"/>
    <w:rPr>
      <w:rFonts w:ascii="Times New Roman" w:hAnsi="Times New Roman"/>
      <w:sz w:val="24"/>
      <w:szCs w:val="24"/>
    </w:rPr>
  </w:style>
  <w:style w:type="character" w:customStyle="1" w:styleId="DocumentMapChar">
    <w:name w:val="Document Map Char"/>
    <w:basedOn w:val="DefaultParagraphFont"/>
    <w:link w:val="DocumentMap"/>
    <w:rsid w:val="00E70007"/>
    <w:rPr>
      <w:rFonts w:ascii="Times New Roman" w:eastAsia="Times New Roman" w:hAnsi="Times New Roman" w:cs="Times New Roman"/>
      <w:lang w:val="nl-NL"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946765">
      <w:bodyDiv w:val="1"/>
      <w:marLeft w:val="0"/>
      <w:marRight w:val="0"/>
      <w:marTop w:val="0"/>
      <w:marBottom w:val="0"/>
      <w:divBdr>
        <w:top w:val="none" w:sz="0" w:space="0" w:color="auto"/>
        <w:left w:val="none" w:sz="0" w:space="0" w:color="auto"/>
        <w:bottom w:val="none" w:sz="0" w:space="0" w:color="auto"/>
        <w:right w:val="none" w:sz="0" w:space="0" w:color="auto"/>
      </w:divBdr>
    </w:div>
    <w:div w:id="371349442">
      <w:bodyDiv w:val="1"/>
      <w:marLeft w:val="0"/>
      <w:marRight w:val="0"/>
      <w:marTop w:val="0"/>
      <w:marBottom w:val="0"/>
      <w:divBdr>
        <w:top w:val="none" w:sz="0" w:space="0" w:color="auto"/>
        <w:left w:val="none" w:sz="0" w:space="0" w:color="auto"/>
        <w:bottom w:val="none" w:sz="0" w:space="0" w:color="auto"/>
        <w:right w:val="none" w:sz="0" w:space="0" w:color="auto"/>
      </w:divBdr>
    </w:div>
    <w:div w:id="466318753">
      <w:bodyDiv w:val="1"/>
      <w:marLeft w:val="0"/>
      <w:marRight w:val="0"/>
      <w:marTop w:val="0"/>
      <w:marBottom w:val="0"/>
      <w:divBdr>
        <w:top w:val="none" w:sz="0" w:space="0" w:color="auto"/>
        <w:left w:val="none" w:sz="0" w:space="0" w:color="auto"/>
        <w:bottom w:val="none" w:sz="0" w:space="0" w:color="auto"/>
        <w:right w:val="none" w:sz="0" w:space="0" w:color="auto"/>
      </w:divBdr>
    </w:div>
    <w:div w:id="504050952">
      <w:bodyDiv w:val="1"/>
      <w:marLeft w:val="0"/>
      <w:marRight w:val="0"/>
      <w:marTop w:val="0"/>
      <w:marBottom w:val="0"/>
      <w:divBdr>
        <w:top w:val="none" w:sz="0" w:space="0" w:color="auto"/>
        <w:left w:val="none" w:sz="0" w:space="0" w:color="auto"/>
        <w:bottom w:val="none" w:sz="0" w:space="0" w:color="auto"/>
        <w:right w:val="none" w:sz="0" w:space="0" w:color="auto"/>
      </w:divBdr>
    </w:div>
    <w:div w:id="641736472">
      <w:bodyDiv w:val="1"/>
      <w:marLeft w:val="0"/>
      <w:marRight w:val="0"/>
      <w:marTop w:val="0"/>
      <w:marBottom w:val="0"/>
      <w:divBdr>
        <w:top w:val="none" w:sz="0" w:space="0" w:color="auto"/>
        <w:left w:val="none" w:sz="0" w:space="0" w:color="auto"/>
        <w:bottom w:val="none" w:sz="0" w:space="0" w:color="auto"/>
        <w:right w:val="none" w:sz="0" w:space="0" w:color="auto"/>
      </w:divBdr>
    </w:div>
    <w:div w:id="722220690">
      <w:bodyDiv w:val="1"/>
      <w:marLeft w:val="0"/>
      <w:marRight w:val="0"/>
      <w:marTop w:val="0"/>
      <w:marBottom w:val="0"/>
      <w:divBdr>
        <w:top w:val="none" w:sz="0" w:space="0" w:color="auto"/>
        <w:left w:val="none" w:sz="0" w:space="0" w:color="auto"/>
        <w:bottom w:val="none" w:sz="0" w:space="0" w:color="auto"/>
        <w:right w:val="none" w:sz="0" w:space="0" w:color="auto"/>
      </w:divBdr>
    </w:div>
    <w:div w:id="758603784">
      <w:bodyDiv w:val="1"/>
      <w:marLeft w:val="0"/>
      <w:marRight w:val="0"/>
      <w:marTop w:val="0"/>
      <w:marBottom w:val="0"/>
      <w:divBdr>
        <w:top w:val="none" w:sz="0" w:space="0" w:color="auto"/>
        <w:left w:val="none" w:sz="0" w:space="0" w:color="auto"/>
        <w:bottom w:val="none" w:sz="0" w:space="0" w:color="auto"/>
        <w:right w:val="none" w:sz="0" w:space="0" w:color="auto"/>
      </w:divBdr>
    </w:div>
    <w:div w:id="831214880">
      <w:bodyDiv w:val="1"/>
      <w:marLeft w:val="0"/>
      <w:marRight w:val="0"/>
      <w:marTop w:val="0"/>
      <w:marBottom w:val="0"/>
      <w:divBdr>
        <w:top w:val="none" w:sz="0" w:space="0" w:color="auto"/>
        <w:left w:val="none" w:sz="0" w:space="0" w:color="auto"/>
        <w:bottom w:val="none" w:sz="0" w:space="0" w:color="auto"/>
        <w:right w:val="none" w:sz="0" w:space="0" w:color="auto"/>
      </w:divBdr>
    </w:div>
    <w:div w:id="1063603562">
      <w:bodyDiv w:val="1"/>
      <w:marLeft w:val="0"/>
      <w:marRight w:val="0"/>
      <w:marTop w:val="0"/>
      <w:marBottom w:val="0"/>
      <w:divBdr>
        <w:top w:val="none" w:sz="0" w:space="0" w:color="auto"/>
        <w:left w:val="none" w:sz="0" w:space="0" w:color="auto"/>
        <w:bottom w:val="none" w:sz="0" w:space="0" w:color="auto"/>
        <w:right w:val="none" w:sz="0" w:space="0" w:color="auto"/>
      </w:divBdr>
    </w:div>
    <w:div w:id="1276215138">
      <w:bodyDiv w:val="1"/>
      <w:marLeft w:val="0"/>
      <w:marRight w:val="0"/>
      <w:marTop w:val="0"/>
      <w:marBottom w:val="0"/>
      <w:divBdr>
        <w:top w:val="none" w:sz="0" w:space="0" w:color="auto"/>
        <w:left w:val="none" w:sz="0" w:space="0" w:color="auto"/>
        <w:bottom w:val="none" w:sz="0" w:space="0" w:color="auto"/>
        <w:right w:val="none" w:sz="0" w:space="0" w:color="auto"/>
      </w:divBdr>
    </w:div>
    <w:div w:id="1315178206">
      <w:bodyDiv w:val="1"/>
      <w:marLeft w:val="0"/>
      <w:marRight w:val="0"/>
      <w:marTop w:val="0"/>
      <w:marBottom w:val="0"/>
      <w:divBdr>
        <w:top w:val="none" w:sz="0" w:space="0" w:color="auto"/>
        <w:left w:val="none" w:sz="0" w:space="0" w:color="auto"/>
        <w:bottom w:val="none" w:sz="0" w:space="0" w:color="auto"/>
        <w:right w:val="none" w:sz="0" w:space="0" w:color="auto"/>
      </w:divBdr>
      <w:divsChild>
        <w:div w:id="961617470">
          <w:marLeft w:val="0"/>
          <w:marRight w:val="0"/>
          <w:marTop w:val="0"/>
          <w:marBottom w:val="0"/>
          <w:divBdr>
            <w:top w:val="none" w:sz="0" w:space="0" w:color="auto"/>
            <w:left w:val="none" w:sz="0" w:space="0" w:color="auto"/>
            <w:bottom w:val="none" w:sz="0" w:space="0" w:color="auto"/>
            <w:right w:val="none" w:sz="0" w:space="0" w:color="auto"/>
          </w:divBdr>
          <w:divsChild>
            <w:div w:id="1989630577">
              <w:marLeft w:val="0"/>
              <w:marRight w:val="0"/>
              <w:marTop w:val="0"/>
              <w:marBottom w:val="0"/>
              <w:divBdr>
                <w:top w:val="none" w:sz="0" w:space="0" w:color="auto"/>
                <w:left w:val="none" w:sz="0" w:space="0" w:color="auto"/>
                <w:bottom w:val="none" w:sz="0" w:space="0" w:color="auto"/>
                <w:right w:val="none" w:sz="0" w:space="0" w:color="auto"/>
              </w:divBdr>
              <w:divsChild>
                <w:div w:id="1755513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5204917">
      <w:bodyDiv w:val="1"/>
      <w:marLeft w:val="0"/>
      <w:marRight w:val="0"/>
      <w:marTop w:val="0"/>
      <w:marBottom w:val="0"/>
      <w:divBdr>
        <w:top w:val="none" w:sz="0" w:space="0" w:color="auto"/>
        <w:left w:val="none" w:sz="0" w:space="0" w:color="auto"/>
        <w:bottom w:val="none" w:sz="0" w:space="0" w:color="auto"/>
        <w:right w:val="none" w:sz="0" w:space="0" w:color="auto"/>
      </w:divBdr>
    </w:div>
    <w:div w:id="1631205067">
      <w:bodyDiv w:val="1"/>
      <w:marLeft w:val="0"/>
      <w:marRight w:val="0"/>
      <w:marTop w:val="0"/>
      <w:marBottom w:val="0"/>
      <w:divBdr>
        <w:top w:val="none" w:sz="0" w:space="0" w:color="auto"/>
        <w:left w:val="none" w:sz="0" w:space="0" w:color="auto"/>
        <w:bottom w:val="none" w:sz="0" w:space="0" w:color="auto"/>
        <w:right w:val="none" w:sz="0" w:space="0" w:color="auto"/>
      </w:divBdr>
      <w:divsChild>
        <w:div w:id="1253272122">
          <w:marLeft w:val="0"/>
          <w:marRight w:val="0"/>
          <w:marTop w:val="0"/>
          <w:marBottom w:val="0"/>
          <w:divBdr>
            <w:top w:val="none" w:sz="0" w:space="0" w:color="auto"/>
            <w:left w:val="none" w:sz="0" w:space="0" w:color="auto"/>
            <w:bottom w:val="none" w:sz="0" w:space="0" w:color="auto"/>
            <w:right w:val="none" w:sz="0" w:space="0" w:color="auto"/>
          </w:divBdr>
          <w:divsChild>
            <w:div w:id="1632587053">
              <w:marLeft w:val="0"/>
              <w:marRight w:val="0"/>
              <w:marTop w:val="0"/>
              <w:marBottom w:val="0"/>
              <w:divBdr>
                <w:top w:val="none" w:sz="0" w:space="0" w:color="auto"/>
                <w:left w:val="none" w:sz="0" w:space="0" w:color="auto"/>
                <w:bottom w:val="none" w:sz="0" w:space="0" w:color="auto"/>
                <w:right w:val="none" w:sz="0" w:space="0" w:color="auto"/>
              </w:divBdr>
              <w:divsChild>
                <w:div w:id="1535968812">
                  <w:marLeft w:val="0"/>
                  <w:marRight w:val="0"/>
                  <w:marTop w:val="0"/>
                  <w:marBottom w:val="0"/>
                  <w:divBdr>
                    <w:top w:val="none" w:sz="0" w:space="0" w:color="auto"/>
                    <w:left w:val="none" w:sz="0" w:space="0" w:color="auto"/>
                    <w:bottom w:val="none" w:sz="0" w:space="0" w:color="auto"/>
                    <w:right w:val="none" w:sz="0" w:space="0" w:color="auto"/>
                  </w:divBdr>
                  <w:divsChild>
                    <w:div w:id="1264268661">
                      <w:marLeft w:val="0"/>
                      <w:marRight w:val="0"/>
                      <w:marTop w:val="0"/>
                      <w:marBottom w:val="0"/>
                      <w:divBdr>
                        <w:top w:val="none" w:sz="0" w:space="0" w:color="auto"/>
                        <w:left w:val="none" w:sz="0" w:space="0" w:color="auto"/>
                        <w:bottom w:val="none" w:sz="0" w:space="0" w:color="auto"/>
                        <w:right w:val="none" w:sz="0" w:space="0" w:color="auto"/>
                      </w:divBdr>
                      <w:divsChild>
                        <w:div w:id="1237010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902950">
      <w:bodyDiv w:val="1"/>
      <w:marLeft w:val="0"/>
      <w:marRight w:val="0"/>
      <w:marTop w:val="0"/>
      <w:marBottom w:val="0"/>
      <w:divBdr>
        <w:top w:val="none" w:sz="0" w:space="0" w:color="auto"/>
        <w:left w:val="none" w:sz="0" w:space="0" w:color="auto"/>
        <w:bottom w:val="none" w:sz="0" w:space="0" w:color="auto"/>
        <w:right w:val="none" w:sz="0" w:space="0" w:color="auto"/>
      </w:divBdr>
    </w:div>
    <w:div w:id="1786851130">
      <w:bodyDiv w:val="1"/>
      <w:marLeft w:val="0"/>
      <w:marRight w:val="0"/>
      <w:marTop w:val="0"/>
      <w:marBottom w:val="0"/>
      <w:divBdr>
        <w:top w:val="none" w:sz="0" w:space="0" w:color="auto"/>
        <w:left w:val="none" w:sz="0" w:space="0" w:color="auto"/>
        <w:bottom w:val="none" w:sz="0" w:space="0" w:color="auto"/>
        <w:right w:val="none" w:sz="0" w:space="0" w:color="auto"/>
      </w:divBdr>
    </w:div>
    <w:div w:id="1950892203">
      <w:bodyDiv w:val="1"/>
      <w:marLeft w:val="0"/>
      <w:marRight w:val="0"/>
      <w:marTop w:val="0"/>
      <w:marBottom w:val="0"/>
      <w:divBdr>
        <w:top w:val="none" w:sz="0" w:space="0" w:color="auto"/>
        <w:left w:val="none" w:sz="0" w:space="0" w:color="auto"/>
        <w:bottom w:val="none" w:sz="0" w:space="0" w:color="auto"/>
        <w:right w:val="none" w:sz="0" w:space="0" w:color="auto"/>
      </w:divBdr>
    </w:div>
    <w:div w:id="2008048093">
      <w:bodyDiv w:val="1"/>
      <w:marLeft w:val="0"/>
      <w:marRight w:val="0"/>
      <w:marTop w:val="0"/>
      <w:marBottom w:val="0"/>
      <w:divBdr>
        <w:top w:val="none" w:sz="0" w:space="0" w:color="auto"/>
        <w:left w:val="none" w:sz="0" w:space="0" w:color="auto"/>
        <w:bottom w:val="none" w:sz="0" w:space="0" w:color="auto"/>
        <w:right w:val="none" w:sz="0" w:space="0" w:color="auto"/>
      </w:divBdr>
    </w:div>
    <w:div w:id="2088065368">
      <w:bodyDiv w:val="1"/>
      <w:marLeft w:val="0"/>
      <w:marRight w:val="0"/>
      <w:marTop w:val="0"/>
      <w:marBottom w:val="0"/>
      <w:divBdr>
        <w:top w:val="none" w:sz="0" w:space="0" w:color="auto"/>
        <w:left w:val="none" w:sz="0" w:space="0" w:color="auto"/>
        <w:bottom w:val="none" w:sz="0" w:space="0" w:color="auto"/>
        <w:right w:val="none" w:sz="0" w:space="0" w:color="auto"/>
      </w:divBdr>
    </w:div>
    <w:div w:id="2088843052">
      <w:bodyDiv w:val="1"/>
      <w:marLeft w:val="0"/>
      <w:marRight w:val="0"/>
      <w:marTop w:val="0"/>
      <w:marBottom w:val="0"/>
      <w:divBdr>
        <w:top w:val="none" w:sz="0" w:space="0" w:color="auto"/>
        <w:left w:val="none" w:sz="0" w:space="0" w:color="auto"/>
        <w:bottom w:val="none" w:sz="0" w:space="0" w:color="auto"/>
        <w:right w:val="none" w:sz="0" w:space="0" w:color="auto"/>
      </w:divBdr>
    </w:div>
    <w:div w:id="2089184551">
      <w:bodyDiv w:val="1"/>
      <w:marLeft w:val="0"/>
      <w:marRight w:val="0"/>
      <w:marTop w:val="0"/>
      <w:marBottom w:val="0"/>
      <w:divBdr>
        <w:top w:val="none" w:sz="0" w:space="0" w:color="auto"/>
        <w:left w:val="none" w:sz="0" w:space="0" w:color="auto"/>
        <w:bottom w:val="none" w:sz="0" w:space="0" w:color="auto"/>
        <w:right w:val="none" w:sz="0" w:space="0" w:color="auto"/>
      </w:divBdr>
    </w:div>
    <w:div w:id="210869484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endnotes" Target="endnotes.xml"/><Relationship Id="rId20" Type="http://schemas.microsoft.com/office/2011/relationships/people" Target="people.xml"/><Relationship Id="rId21" Type="http://schemas.openxmlformats.org/officeDocument/2006/relationships/theme" Target="theme/theme1.xml"/><Relationship Id="rId10" Type="http://schemas.openxmlformats.org/officeDocument/2006/relationships/image" Target="media/image1.png"/><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yperlink" Target="https://isaric.tghn.org/covid-19-clinical-research-resources/" TargetMode="External"/><Relationship Id="rId15" Type="http://schemas.openxmlformats.org/officeDocument/2006/relationships/image" Target="media/image2.png"/><Relationship Id="rId16" Type="http://schemas.openxmlformats.org/officeDocument/2006/relationships/comments" Target="comments.xml"/><Relationship Id="rId17" Type="http://schemas.microsoft.com/office/2011/relationships/commentsExtended" Target="commentsExtended.xml"/><Relationship Id="rId18" Type="http://schemas.openxmlformats.org/officeDocument/2006/relationships/footer" Target="footer3.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85CA78732D6324BAA5318D6252989EE" ma:contentTypeVersion="1" ma:contentTypeDescription="Een nieuw document maken." ma:contentTypeScope="" ma:versionID="1eb20b689f74ae26352f07fa0dee8e2b">
  <xsd:schema xmlns:xsd="http://www.w3.org/2001/XMLSchema" xmlns:xs="http://www.w3.org/2001/XMLSchema" xmlns:p="http://schemas.microsoft.com/office/2006/metadata/properties" xmlns:ns1="http://schemas.microsoft.com/sharepoint/v3" targetNamespace="http://schemas.microsoft.com/office/2006/metadata/properties" ma:root="true" ma:fieldsID="d7fdf0b8816a2e6c73b5ec523d062f61"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Begindatum van de planning" ma:description="" ma:hidden="true" ma:internalName="PublishingStartDate">
      <xsd:simpleType>
        <xsd:restriction base="dms:Unknown"/>
      </xsd:simpleType>
    </xsd:element>
    <xsd:element name="PublishingExpirationDate" ma:index="9" nillable="true" ma:displayName="Einddatum van de planning"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ECD3D5AD-4A94-4D14-B36B-EABF223AE69F}">
  <ds:schemaRefs>
    <ds:schemaRef ds:uri="http://schemas.microsoft.com/sharepoint/v3/contenttype/forms"/>
  </ds:schemaRefs>
</ds:datastoreItem>
</file>

<file path=customXml/itemProps2.xml><?xml version="1.0" encoding="utf-8"?>
<ds:datastoreItem xmlns:ds="http://schemas.openxmlformats.org/officeDocument/2006/customXml" ds:itemID="{5D58464B-38A1-45D5-AE75-B90280330F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9980AC-67D3-1244-8297-2F093EF76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1954</Words>
  <Characters>11144</Characters>
  <Application>Microsoft Macintosh Word</Application>
  <DocSecurity>0</DocSecurity>
  <Lines>92</Lines>
  <Paragraphs>26</Paragraphs>
  <ScaleCrop>false</ScaleCrop>
  <HeadingPairs>
    <vt:vector size="6" baseType="variant">
      <vt:variant>
        <vt:lpstr>Titel</vt:lpstr>
      </vt:variant>
      <vt:variant>
        <vt:i4>1</vt:i4>
      </vt:variant>
      <vt:variant>
        <vt:lpstr>Title</vt:lpstr>
      </vt:variant>
      <vt:variant>
        <vt:i4>1</vt:i4>
      </vt:variant>
      <vt:variant>
        <vt:lpstr>Headings</vt:lpstr>
      </vt:variant>
      <vt:variant>
        <vt:i4>43</vt:i4>
      </vt:variant>
    </vt:vector>
  </HeadingPairs>
  <TitlesOfParts>
    <vt:vector size="45" baseType="lpstr">
      <vt:lpstr/>
      <vt:lpstr/>
      <vt:lpstr>INTRODUCTION AND RATIONALE</vt:lpstr>
      <vt:lpstr>Coronavirus disease (COVID-19) is a rapidly emerging pandemic caused by an infec</vt:lpstr>
      <vt:lpstr>OBJECTIVES</vt:lpstr>
      <vt:lpstr/>
      <vt:lpstr>STUDY DESIGN</vt:lpstr>
      <vt:lpstr>STUDY POPULATION</vt:lpstr>
      <vt:lpstr>    Population (base) </vt:lpstr>
      <vt:lpstr>    All patients (that have been) admitted at one of the participating centres with </vt:lpstr>
      <vt:lpstr>    Inclusion criteria</vt:lpstr>
      <vt:lpstr>    Exclusion criteria</vt:lpstr>
      <vt:lpstr>    Sample size calculation</vt:lpstr>
      <vt:lpstr>INVESTIGATIONAL PRODUCT </vt:lpstr>
      <vt:lpstr>    Name and description of investigational product(s)</vt:lpstr>
      <vt:lpstr>    Summary of findings from non-clinical studies</vt:lpstr>
      <vt:lpstr>    Summary of findings from clinical studies</vt:lpstr>
      <vt:lpstr>    Summary of known and potential risks and benefits</vt:lpstr>
      <vt:lpstr>    Description and justification of route of administration and dosage</vt:lpstr>
      <vt:lpstr>    Dosages, dosage modifications and method of administration</vt:lpstr>
      <vt:lpstr>    Preparation and labelling of Investigational Medicinal Product</vt:lpstr>
      <vt:lpstr>    Drug accountability</vt:lpstr>
      <vt:lpstr>METHODS</vt:lpstr>
      <vt:lpstr>    Study parameters/endpoints</vt:lpstr>
      <vt:lpstr>        Main study parameter/endpoint</vt:lpstr>
      <vt:lpstr>        Secondary study parameters/endpoints (if applicable)</vt:lpstr>
      <vt:lpstr>        Other study parameters (if applicable)</vt:lpstr>
      <vt:lpstr>    Study procedures</vt:lpstr>
      <vt:lpstr>    Withdrawal of individual subjects</vt:lpstr>
      <vt:lpstr>        Specific criteria for withdrawal (if applicable) </vt:lpstr>
      <vt:lpstr>    Replacement of individual subjects after withdrawal</vt:lpstr>
      <vt:lpstr>    Follow-up of subjects withdrawn from treatment</vt:lpstr>
      <vt:lpstr>STATISTICAL ANALYSIS</vt:lpstr>
      <vt:lpstr>    Primary study parameter(s)</vt:lpstr>
      <vt:lpstr>    Secondary study parameter(s) </vt:lpstr>
      <vt:lpstr>    Other study parameters</vt:lpstr>
      <vt:lpstr>ETHICAL CONSIDERATIONS</vt:lpstr>
      <vt:lpstr>    Regulation statement</vt:lpstr>
      <vt:lpstr>    Recruitment and consent</vt:lpstr>
      <vt:lpstr>ADMINISTRATIVE ASPECTS AND PUBLICATION</vt:lpstr>
      <vt:lpstr>    Handling and storage of data and documents</vt:lpstr>
      <vt:lpstr>    Amendments</vt:lpstr>
      <vt:lpstr>REFERENCES</vt:lpstr>
      <vt:lpstr>3) Fang, L. et al. Are Patients With Hypertension and Diabetes Mellitus at Incre</vt:lpstr>
      <vt:lpstr>COVID-19 Infection?</vt:lpstr>
    </vt:vector>
  </TitlesOfParts>
  <Company>UMC Utrecht</Company>
  <LinksUpToDate>false</LinksUpToDate>
  <CharactersWithSpaces>13072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Microsoft Office User</cp:lastModifiedBy>
  <cp:revision>2</cp:revision>
  <dcterms:created xsi:type="dcterms:W3CDTF">2020-06-04T13:10:00Z</dcterms:created>
  <dcterms:modified xsi:type="dcterms:W3CDTF">2020-06-04T13:10:00Z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ies>
</file>