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65863D" w14:textId="77777777" w:rsidR="004E57A6" w:rsidRPr="00372B58" w:rsidRDefault="004E57A6" w:rsidP="004E57A6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21956135" wp14:editId="7ABEF967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0B72EBBE" wp14:editId="52CA8D4C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3F9B7C12" wp14:editId="4AF381C0">
            <wp:extent cx="1511345" cy="763754"/>
            <wp:effectExtent l="0" t="0" r="0" b="0"/>
            <wp:docPr id="1" name="Picture 1" descr="Afbeelding met tekening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DBA0E8" w14:textId="77777777" w:rsidR="004E57A6" w:rsidRPr="00372B58" w:rsidRDefault="004E57A6" w:rsidP="004E57A6">
      <w:pPr>
        <w:pStyle w:val="p1"/>
        <w:jc w:val="center"/>
        <w:rPr>
          <w:b/>
          <w:sz w:val="28"/>
          <w:lang w:val="nl-NL"/>
        </w:rPr>
      </w:pPr>
    </w:p>
    <w:p w14:paraId="7AB8E0CF" w14:textId="65F83F7E" w:rsidR="004E57A6" w:rsidRDefault="004E57A6" w:rsidP="004E57A6">
      <w:pPr>
        <w:spacing w:after="0" w:line="240" w:lineRule="auto"/>
        <w:jc w:val="center"/>
        <w:rPr>
          <w:b/>
          <w:sz w:val="32"/>
        </w:rPr>
      </w:pPr>
      <w:r w:rsidRPr="00B74857">
        <w:rPr>
          <w:b/>
          <w:sz w:val="32"/>
        </w:rPr>
        <w:t>CAPACITY- COVID</w:t>
      </w:r>
    </w:p>
    <w:p w14:paraId="7FA8C0ED" w14:textId="66C6F12B" w:rsidR="00B74857" w:rsidRPr="00F70AE3" w:rsidRDefault="00B74857" w:rsidP="00444AA4">
      <w:pPr>
        <w:spacing w:after="0" w:line="240" w:lineRule="auto"/>
        <w:jc w:val="center"/>
        <w:rPr>
          <w:rFonts w:ascii="Helvetica" w:eastAsia="Times New Roman" w:hAnsi="Helvetica" w:cs="Times New Roman"/>
          <w:b/>
          <w:color w:val="000000"/>
          <w:sz w:val="24"/>
          <w:szCs w:val="18"/>
          <w:u w:val="single"/>
          <w:lang w:eastAsia="en-GB"/>
        </w:rPr>
      </w:pPr>
      <w:r w:rsidRPr="00F70AE3">
        <w:rPr>
          <w:b/>
          <w:sz w:val="32"/>
        </w:rPr>
        <w:t xml:space="preserve">OPT-OUT </w:t>
      </w:r>
      <w:r w:rsidR="00F70AE3">
        <w:rPr>
          <w:b/>
          <w:sz w:val="32"/>
        </w:rPr>
        <w:t>Form</w:t>
      </w:r>
    </w:p>
    <w:p w14:paraId="7BF35735" w14:textId="77777777" w:rsidR="004E57A6" w:rsidRDefault="004E57A6" w:rsidP="002F07D3">
      <w:pPr>
        <w:jc w:val="both"/>
        <w:rPr>
          <w:rFonts w:ascii="Arial" w:hAnsi="Arial" w:cs="Arial"/>
          <w:b/>
          <w:sz w:val="24"/>
        </w:rPr>
      </w:pPr>
    </w:p>
    <w:p w14:paraId="767517C3" w14:textId="46927730" w:rsidR="002F07D3" w:rsidRDefault="004D2415" w:rsidP="002F07D3">
      <w:pPr>
        <w:jc w:val="both"/>
        <w:rPr>
          <w:rFonts w:ascii="Arial" w:hAnsi="Arial" w:cs="Arial"/>
          <w:b/>
          <w:sz w:val="24"/>
        </w:rPr>
      </w:pPr>
      <w:r w:rsidRPr="00503F8E">
        <w:rPr>
          <w:rFonts w:ascii="Arial" w:hAnsi="Arial" w:cs="Arial"/>
          <w:b/>
          <w:sz w:val="24"/>
        </w:rPr>
        <w:t>Use</w:t>
      </w:r>
      <w:r w:rsidR="00D97E8F" w:rsidRPr="00503F8E">
        <w:rPr>
          <w:rFonts w:ascii="Arial" w:hAnsi="Arial" w:cs="Arial"/>
          <w:b/>
          <w:sz w:val="24"/>
        </w:rPr>
        <w:t xml:space="preserve"> of medical data</w:t>
      </w:r>
    </w:p>
    <w:p w14:paraId="0CA773D0" w14:textId="051D79D2" w:rsidR="004D2415" w:rsidRDefault="00D97E8F" w:rsidP="002F07D3">
      <w:pPr>
        <w:jc w:val="both"/>
        <w:rPr>
          <w:rFonts w:ascii="Arial" w:hAnsi="Arial" w:cs="Arial"/>
        </w:rPr>
      </w:pPr>
      <w:r w:rsidRPr="00503F8E">
        <w:rPr>
          <w:rFonts w:ascii="Arial" w:hAnsi="Arial" w:cs="Arial"/>
        </w:rPr>
        <w:t xml:space="preserve">In the </w:t>
      </w:r>
      <w:r w:rsidRPr="00503F8E">
        <w:rPr>
          <w:rFonts w:ascii="Arial" w:hAnsi="Arial" w:cs="Arial"/>
          <w:color w:val="000000" w:themeColor="text1"/>
        </w:rPr>
        <w:t>[</w:t>
      </w:r>
      <w:r w:rsidRPr="00503F8E">
        <w:rPr>
          <w:rFonts w:ascii="Arial" w:hAnsi="Arial" w:cs="Arial"/>
          <w:i/>
          <w:color w:val="FF0000"/>
        </w:rPr>
        <w:t xml:space="preserve">name </w:t>
      </w:r>
      <w:r w:rsidR="00503F8E" w:rsidRPr="00503F8E">
        <w:rPr>
          <w:rFonts w:ascii="Arial" w:hAnsi="Arial" w:cs="Arial"/>
          <w:i/>
          <w:color w:val="FF0000"/>
        </w:rPr>
        <w:t>hospital</w:t>
      </w:r>
      <w:r w:rsidRPr="00503F8E">
        <w:rPr>
          <w:rFonts w:ascii="Arial" w:hAnsi="Arial" w:cs="Arial"/>
          <w:color w:val="000000" w:themeColor="text1"/>
        </w:rPr>
        <w:t>]</w:t>
      </w:r>
      <w:r w:rsidRPr="00503F8E">
        <w:rPr>
          <w:rFonts w:ascii="Arial" w:hAnsi="Arial" w:cs="Arial"/>
          <w:color w:val="FF0000"/>
        </w:rPr>
        <w:t xml:space="preserve"> </w:t>
      </w:r>
      <w:r w:rsidRPr="00503F8E">
        <w:rPr>
          <w:rFonts w:ascii="Arial" w:hAnsi="Arial" w:cs="Arial"/>
        </w:rPr>
        <w:t xml:space="preserve">we are </w:t>
      </w:r>
      <w:r w:rsidR="00FA6711">
        <w:rPr>
          <w:rFonts w:ascii="Arial" w:hAnsi="Arial" w:cs="Arial"/>
        </w:rPr>
        <w:t xml:space="preserve">performing </w:t>
      </w:r>
      <w:r w:rsidRPr="00503F8E">
        <w:rPr>
          <w:rFonts w:ascii="Arial" w:hAnsi="Arial" w:cs="Arial"/>
        </w:rPr>
        <w:t xml:space="preserve">scientific research to identify new and better treatments. To do this, we </w:t>
      </w:r>
      <w:r w:rsidR="00FA6711">
        <w:rPr>
          <w:rFonts w:ascii="Arial" w:hAnsi="Arial" w:cs="Arial"/>
        </w:rPr>
        <w:t>want to use your</w:t>
      </w:r>
      <w:r w:rsidRPr="00503F8E">
        <w:rPr>
          <w:rFonts w:ascii="Arial" w:hAnsi="Arial" w:cs="Arial"/>
        </w:rPr>
        <w:t xml:space="preserve"> medical data.</w:t>
      </w:r>
      <w:r w:rsidR="002F07D3">
        <w:rPr>
          <w:rFonts w:ascii="Arial" w:hAnsi="Arial" w:cs="Arial"/>
        </w:rPr>
        <w:t xml:space="preserve"> W</w:t>
      </w:r>
      <w:r w:rsidRPr="00503F8E">
        <w:rPr>
          <w:rFonts w:ascii="Arial" w:hAnsi="Arial" w:cs="Arial"/>
        </w:rPr>
        <w:t>e adhere to the legislative framework regarding your data</w:t>
      </w:r>
      <w:r w:rsidR="004D2415" w:rsidRPr="00503F8E">
        <w:rPr>
          <w:rFonts w:ascii="Arial" w:hAnsi="Arial" w:cs="Arial"/>
        </w:rPr>
        <w:t>.</w:t>
      </w:r>
    </w:p>
    <w:p w14:paraId="6ECA1DB1" w14:textId="77777777" w:rsidR="002F07D3" w:rsidRDefault="00D97E8F" w:rsidP="002F07D3">
      <w:pPr>
        <w:jc w:val="both"/>
        <w:rPr>
          <w:rFonts w:ascii="Arial" w:hAnsi="Arial" w:cs="Arial"/>
          <w:b/>
          <w:sz w:val="24"/>
        </w:rPr>
      </w:pPr>
      <w:r w:rsidRPr="00503F8E">
        <w:rPr>
          <w:rFonts w:ascii="Arial" w:hAnsi="Arial" w:cs="Arial"/>
          <w:b/>
          <w:sz w:val="24"/>
        </w:rPr>
        <w:t>Medical data</w:t>
      </w:r>
    </w:p>
    <w:p w14:paraId="0F12A298" w14:textId="30B271A5" w:rsidR="00D97E8F" w:rsidRPr="00503F8E" w:rsidRDefault="00D97E8F" w:rsidP="002F07D3">
      <w:pPr>
        <w:jc w:val="both"/>
        <w:rPr>
          <w:rFonts w:ascii="Arial" w:hAnsi="Arial" w:cs="Arial"/>
        </w:rPr>
      </w:pPr>
      <w:r w:rsidRPr="00503F8E">
        <w:rPr>
          <w:rFonts w:ascii="Arial" w:hAnsi="Arial" w:cs="Arial"/>
        </w:rPr>
        <w:t>Medical data consists of data which is generated during examinations, diagnostic tests and medical treatments. These data are collected in your electronic health record. Exam</w:t>
      </w:r>
      <w:r w:rsidR="00503F8E">
        <w:rPr>
          <w:rFonts w:ascii="Arial" w:hAnsi="Arial" w:cs="Arial"/>
        </w:rPr>
        <w:t>p</w:t>
      </w:r>
      <w:r w:rsidRPr="00503F8E">
        <w:rPr>
          <w:rFonts w:ascii="Arial" w:hAnsi="Arial" w:cs="Arial"/>
        </w:rPr>
        <w:t>les of medical data are:</w:t>
      </w:r>
    </w:p>
    <w:p w14:paraId="58F46541" w14:textId="77777777" w:rsidR="00D97E8F" w:rsidRPr="00503F8E" w:rsidRDefault="00D97E8F" w:rsidP="00503F8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03F8E">
        <w:rPr>
          <w:rFonts w:ascii="Arial" w:hAnsi="Arial" w:cs="Arial"/>
        </w:rPr>
        <w:t>name of an illness (diagnosis)</w:t>
      </w:r>
    </w:p>
    <w:p w14:paraId="32DD45C2" w14:textId="77777777" w:rsidR="00D97E8F" w:rsidRPr="00503F8E" w:rsidRDefault="00D97E8F" w:rsidP="00503F8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03F8E">
        <w:rPr>
          <w:rFonts w:ascii="Arial" w:hAnsi="Arial" w:cs="Arial"/>
        </w:rPr>
        <w:t>the medical treatment and results of this treatment</w:t>
      </w:r>
    </w:p>
    <w:p w14:paraId="6DC9E077" w14:textId="77777777" w:rsidR="00D97E8F" w:rsidRPr="00503F8E" w:rsidRDefault="00D97E8F" w:rsidP="00503F8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03F8E">
        <w:rPr>
          <w:rFonts w:ascii="Arial" w:hAnsi="Arial" w:cs="Arial"/>
        </w:rPr>
        <w:t>(X-ray / CT / MRI) photos</w:t>
      </w:r>
    </w:p>
    <w:p w14:paraId="74B52FE3" w14:textId="77777777" w:rsidR="00D97E8F" w:rsidRPr="00503F8E" w:rsidRDefault="00D97E8F" w:rsidP="00503F8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03F8E">
        <w:rPr>
          <w:rFonts w:ascii="Arial" w:hAnsi="Arial" w:cs="Arial"/>
        </w:rPr>
        <w:t>Electrocardiography (ECG)</w:t>
      </w:r>
    </w:p>
    <w:p w14:paraId="6907B80F" w14:textId="3EBA2FEE" w:rsidR="00D97E8F" w:rsidRDefault="00D97E8F" w:rsidP="00503F8E">
      <w:pPr>
        <w:pStyle w:val="Lijstalinea"/>
        <w:numPr>
          <w:ilvl w:val="0"/>
          <w:numId w:val="3"/>
        </w:numPr>
        <w:rPr>
          <w:rFonts w:ascii="Arial" w:hAnsi="Arial" w:cs="Arial"/>
        </w:rPr>
      </w:pPr>
      <w:r w:rsidRPr="00503F8E">
        <w:rPr>
          <w:rFonts w:ascii="Arial" w:hAnsi="Arial" w:cs="Arial"/>
        </w:rPr>
        <w:t>Results from blood tests</w:t>
      </w:r>
    </w:p>
    <w:p w14:paraId="2539101C" w14:textId="57A9C9F6" w:rsidR="004D2415" w:rsidRDefault="00D97E8F" w:rsidP="002F07D3">
      <w:pPr>
        <w:jc w:val="both"/>
        <w:rPr>
          <w:rFonts w:ascii="Arial" w:hAnsi="Arial" w:cs="Arial"/>
        </w:rPr>
      </w:pPr>
      <w:r w:rsidRPr="00503F8E">
        <w:rPr>
          <w:rFonts w:ascii="Arial" w:hAnsi="Arial" w:cs="Arial"/>
          <w:b/>
          <w:sz w:val="24"/>
        </w:rPr>
        <w:t>Privacy</w:t>
      </w:r>
      <w:r w:rsidRPr="00503F8E">
        <w:rPr>
          <w:rFonts w:ascii="Arial" w:hAnsi="Arial" w:cs="Arial"/>
          <w:b/>
        </w:rPr>
        <w:br/>
      </w:r>
      <w:r w:rsidRPr="00503F8E">
        <w:rPr>
          <w:rFonts w:ascii="Arial" w:hAnsi="Arial" w:cs="Arial"/>
        </w:rPr>
        <w:t xml:space="preserve">Your medical data are confidential </w:t>
      </w:r>
      <w:r w:rsidR="002F07D3">
        <w:rPr>
          <w:rFonts w:ascii="Arial" w:hAnsi="Arial" w:cs="Arial"/>
        </w:rPr>
        <w:t>and</w:t>
      </w:r>
      <w:r w:rsidRPr="00503F8E">
        <w:rPr>
          <w:rFonts w:ascii="Arial" w:hAnsi="Arial" w:cs="Arial"/>
        </w:rPr>
        <w:t xml:space="preserve"> part of </w:t>
      </w:r>
      <w:r w:rsidR="002F07D3">
        <w:rPr>
          <w:rFonts w:ascii="Arial" w:hAnsi="Arial" w:cs="Arial"/>
        </w:rPr>
        <w:t xml:space="preserve">the </w:t>
      </w:r>
      <w:r w:rsidRPr="00503F8E">
        <w:rPr>
          <w:rFonts w:ascii="Arial" w:hAnsi="Arial" w:cs="Arial"/>
        </w:rPr>
        <w:t xml:space="preserve">patient-doctor confidentiality. Therefore, before we can use your medical data for scientific research, we undo it of any personal data that could be used to identify you. Instead, we use a code through which we can trace to what patient the data </w:t>
      </w:r>
      <w:r w:rsidR="004D2415" w:rsidRPr="00503F8E">
        <w:rPr>
          <w:rFonts w:ascii="Arial" w:hAnsi="Arial" w:cs="Arial"/>
        </w:rPr>
        <w:t xml:space="preserve">belong. The key to this code is kept in your local hospital and kept secret. Only </w:t>
      </w:r>
      <w:r w:rsidR="00502A1A">
        <w:rPr>
          <w:rFonts w:ascii="Arial" w:hAnsi="Arial" w:cs="Arial"/>
        </w:rPr>
        <w:t xml:space="preserve">the local principal investigator </w:t>
      </w:r>
      <w:r w:rsidR="004D2415" w:rsidRPr="00503F8E">
        <w:rPr>
          <w:rFonts w:ascii="Arial" w:hAnsi="Arial" w:cs="Arial"/>
        </w:rPr>
        <w:t>ha</w:t>
      </w:r>
      <w:r w:rsidR="00502A1A">
        <w:rPr>
          <w:rFonts w:ascii="Arial" w:hAnsi="Arial" w:cs="Arial"/>
        </w:rPr>
        <w:t>s</w:t>
      </w:r>
      <w:r w:rsidR="004D2415" w:rsidRPr="00503F8E">
        <w:rPr>
          <w:rFonts w:ascii="Arial" w:hAnsi="Arial" w:cs="Arial"/>
        </w:rPr>
        <w:t xml:space="preserve"> access to the key in case additional data needs to be collected and/or to check the data quality. In this way, we keep your data confidential and conform to the laws governing privacy.</w:t>
      </w:r>
    </w:p>
    <w:p w14:paraId="27B5C2CD" w14:textId="77777777" w:rsidR="002F07D3" w:rsidRDefault="004D2415" w:rsidP="002F07D3">
      <w:pPr>
        <w:jc w:val="both"/>
        <w:rPr>
          <w:rFonts w:ascii="Arial" w:hAnsi="Arial" w:cs="Arial"/>
          <w:b/>
          <w:sz w:val="24"/>
        </w:rPr>
      </w:pPr>
      <w:r w:rsidRPr="00503F8E">
        <w:rPr>
          <w:rFonts w:ascii="Arial" w:hAnsi="Arial" w:cs="Arial"/>
          <w:b/>
          <w:sz w:val="24"/>
        </w:rPr>
        <w:t>Results of the scientific research</w:t>
      </w:r>
    </w:p>
    <w:p w14:paraId="192BC144" w14:textId="5E713A1F" w:rsidR="00D97E8F" w:rsidRPr="00503F8E" w:rsidRDefault="004D2415" w:rsidP="002F07D3">
      <w:pPr>
        <w:jc w:val="both"/>
        <w:rPr>
          <w:rFonts w:ascii="Arial" w:hAnsi="Arial" w:cs="Arial"/>
          <w:b/>
        </w:rPr>
      </w:pPr>
      <w:r w:rsidRPr="00503F8E">
        <w:rPr>
          <w:rFonts w:ascii="Arial" w:hAnsi="Arial" w:cs="Arial"/>
        </w:rPr>
        <w:t>You do not</w:t>
      </w:r>
      <w:r w:rsidR="002F07D3">
        <w:rPr>
          <w:rFonts w:ascii="Arial" w:hAnsi="Arial" w:cs="Arial"/>
        </w:rPr>
        <w:t xml:space="preserve"> personally</w:t>
      </w:r>
      <w:r w:rsidRPr="00503F8E">
        <w:rPr>
          <w:rFonts w:ascii="Arial" w:hAnsi="Arial" w:cs="Arial"/>
        </w:rPr>
        <w:t xml:space="preserve"> receive information about the scientific research for which your medical data are being used. For information regarding new treatment strategies, we would kindly refer you to your attending physician.</w:t>
      </w:r>
      <w:r w:rsidR="002F07D3">
        <w:rPr>
          <w:rFonts w:ascii="Arial" w:hAnsi="Arial" w:cs="Arial"/>
        </w:rPr>
        <w:t xml:space="preserve"> </w:t>
      </w:r>
    </w:p>
    <w:p w14:paraId="3EA1FEEE" w14:textId="77777777" w:rsidR="00D97E8F" w:rsidRPr="00503F8E" w:rsidRDefault="00D97E8F" w:rsidP="00503F8E">
      <w:pPr>
        <w:rPr>
          <w:rFonts w:ascii="Arial" w:hAnsi="Arial" w:cs="Arial"/>
          <w:b/>
        </w:rPr>
      </w:pPr>
      <w:r w:rsidRPr="00503F8E">
        <w:rPr>
          <w:rFonts w:ascii="Arial" w:hAnsi="Arial" w:cs="Arial"/>
          <w:b/>
        </w:rPr>
        <w:br/>
      </w:r>
      <w:r w:rsidRPr="00503F8E">
        <w:rPr>
          <w:rFonts w:ascii="Arial" w:hAnsi="Arial" w:cs="Arial"/>
          <w:b/>
        </w:rPr>
        <w:br w:type="page"/>
      </w:r>
    </w:p>
    <w:p w14:paraId="67BDD743" w14:textId="07CD943B" w:rsidR="004D2415" w:rsidRPr="00503F8E" w:rsidRDefault="004D2415" w:rsidP="002F07D3">
      <w:pPr>
        <w:jc w:val="both"/>
        <w:rPr>
          <w:rFonts w:ascii="Arial" w:hAnsi="Arial" w:cs="Arial"/>
        </w:rPr>
      </w:pPr>
      <w:r w:rsidRPr="00503F8E">
        <w:rPr>
          <w:rFonts w:ascii="Arial" w:hAnsi="Arial" w:cs="Arial"/>
          <w:b/>
          <w:sz w:val="24"/>
        </w:rPr>
        <w:lastRenderedPageBreak/>
        <w:t>Opt-out</w:t>
      </w:r>
      <w:r w:rsidR="00503F8E">
        <w:rPr>
          <w:rFonts w:ascii="Arial" w:hAnsi="Arial" w:cs="Arial"/>
          <w:b/>
          <w:sz w:val="24"/>
        </w:rPr>
        <w:t>?</w:t>
      </w:r>
      <w:r w:rsidR="00D97E8F" w:rsidRPr="00503F8E">
        <w:rPr>
          <w:rFonts w:ascii="Arial" w:hAnsi="Arial" w:cs="Arial"/>
          <w:b/>
        </w:rPr>
        <w:br/>
      </w:r>
      <w:r w:rsidRPr="00503F8E">
        <w:rPr>
          <w:rFonts w:ascii="Arial" w:hAnsi="Arial" w:cs="Arial"/>
        </w:rPr>
        <w:t>Do you object to the use of your medical data for scientific research and wish to opt-out? Then please fill in this opt-out form. When you opt-out, we will not use your medical data for scientific research. This does not affect the medical care you receive in any way.</w:t>
      </w:r>
    </w:p>
    <w:p w14:paraId="78F80745" w14:textId="5F66D28A" w:rsidR="00D97E8F" w:rsidRPr="00503F8E" w:rsidRDefault="004D2415" w:rsidP="00503F8E">
      <w:pPr>
        <w:rPr>
          <w:rFonts w:ascii="Arial" w:hAnsi="Arial" w:cs="Arial"/>
          <w:b/>
        </w:rPr>
      </w:pPr>
      <w:r w:rsidRPr="00503F8E">
        <w:rPr>
          <w:rFonts w:ascii="Arial" w:hAnsi="Arial" w:cs="Arial"/>
        </w:rPr>
        <w:t xml:space="preserve"> </w:t>
      </w:r>
      <w:r w:rsidR="00D97E8F" w:rsidRPr="00503F8E">
        <w:rPr>
          <w:rFonts w:ascii="Arial" w:hAnsi="Arial" w:cs="Arial"/>
        </w:rPr>
        <w:br/>
        <w:t>Nam</w:t>
      </w:r>
      <w:r w:rsidRPr="00503F8E">
        <w:rPr>
          <w:rFonts w:ascii="Arial" w:hAnsi="Arial" w:cs="Arial"/>
        </w:rPr>
        <w:t>e</w:t>
      </w:r>
      <w:r w:rsidR="00D97E8F" w:rsidRPr="00503F8E">
        <w:rPr>
          <w:rFonts w:ascii="Arial" w:hAnsi="Arial" w:cs="Arial"/>
        </w:rPr>
        <w:t xml:space="preserve"> </w:t>
      </w:r>
      <w:r w:rsidRPr="00503F8E">
        <w:rPr>
          <w:rFonts w:ascii="Arial" w:hAnsi="Arial" w:cs="Arial"/>
        </w:rPr>
        <w:t xml:space="preserve">and </w:t>
      </w:r>
      <w:proofErr w:type="gramStart"/>
      <w:r w:rsidRPr="00503F8E">
        <w:rPr>
          <w:rFonts w:ascii="Arial" w:hAnsi="Arial" w:cs="Arial"/>
        </w:rPr>
        <w:t>initials</w:t>
      </w:r>
      <w:r w:rsidR="00D97E8F" w:rsidRPr="00503F8E">
        <w:rPr>
          <w:rFonts w:ascii="Arial" w:hAnsi="Arial" w:cs="Arial"/>
        </w:rPr>
        <w:t>:…</w:t>
      </w:r>
      <w:proofErr w:type="gramEnd"/>
      <w:r w:rsidR="00D97E8F" w:rsidRPr="00503F8E">
        <w:rPr>
          <w:rFonts w:ascii="Arial" w:hAnsi="Arial" w:cs="Arial"/>
        </w:rPr>
        <w:t>……………………………………………………………………………………</w:t>
      </w:r>
      <w:r w:rsidR="00503F8E">
        <w:rPr>
          <w:rFonts w:ascii="Arial" w:hAnsi="Arial" w:cs="Arial"/>
        </w:rPr>
        <w:t>…..</w:t>
      </w:r>
    </w:p>
    <w:p w14:paraId="5E3BCB6A" w14:textId="4A768926" w:rsidR="00D97E8F" w:rsidRPr="00503F8E" w:rsidRDefault="004D2415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t xml:space="preserve">Date of </w:t>
      </w:r>
      <w:proofErr w:type="gramStart"/>
      <w:r w:rsidRPr="00503F8E">
        <w:rPr>
          <w:rFonts w:ascii="Arial" w:hAnsi="Arial" w:cs="Arial"/>
        </w:rPr>
        <w:t>birth</w:t>
      </w:r>
      <w:r w:rsidR="00D97E8F" w:rsidRPr="00503F8E">
        <w:rPr>
          <w:rFonts w:ascii="Arial" w:hAnsi="Arial" w:cs="Arial"/>
        </w:rPr>
        <w:t>:.</w:t>
      </w:r>
      <w:proofErr w:type="gramEnd"/>
      <w:r w:rsidR="00D97E8F" w:rsidRPr="00503F8E">
        <w:rPr>
          <w:rFonts w:ascii="Arial" w:hAnsi="Arial" w:cs="Arial"/>
        </w:rPr>
        <w:t>……………………………………………………………………………………………</w:t>
      </w:r>
      <w:r w:rsidR="00503F8E">
        <w:rPr>
          <w:rFonts w:ascii="Arial" w:hAnsi="Arial" w:cs="Arial"/>
        </w:rPr>
        <w:t>….</w:t>
      </w:r>
    </w:p>
    <w:p w14:paraId="36F78A55" w14:textId="5F50980A" w:rsidR="00D97E8F" w:rsidRPr="00503F8E" w:rsidRDefault="004D2415" w:rsidP="00503F8E">
      <w:pPr>
        <w:rPr>
          <w:rFonts w:ascii="Arial" w:hAnsi="Arial" w:cs="Arial"/>
        </w:rPr>
      </w:pPr>
      <w:proofErr w:type="gramStart"/>
      <w:r w:rsidRPr="00503F8E">
        <w:rPr>
          <w:rFonts w:ascii="Arial" w:hAnsi="Arial" w:cs="Arial"/>
        </w:rPr>
        <w:t>Sex</w:t>
      </w:r>
      <w:r w:rsidR="00D97E8F" w:rsidRPr="00503F8E">
        <w:rPr>
          <w:rFonts w:ascii="Arial" w:hAnsi="Arial" w:cs="Arial"/>
        </w:rPr>
        <w:t>:…</w:t>
      </w:r>
      <w:proofErr w:type="gramEnd"/>
      <w:r w:rsidR="00D97E8F" w:rsidRPr="00503F8E">
        <w:rPr>
          <w:rFonts w:ascii="Arial" w:hAnsi="Arial" w:cs="Arial"/>
        </w:rPr>
        <w:t>………………………………………………………………………………………………………</w:t>
      </w:r>
      <w:r w:rsidR="00503F8E">
        <w:rPr>
          <w:rFonts w:ascii="Arial" w:hAnsi="Arial" w:cs="Arial"/>
        </w:rPr>
        <w:t>.</w:t>
      </w:r>
    </w:p>
    <w:p w14:paraId="1F9ED4E3" w14:textId="4DB48129" w:rsidR="00835DD8" w:rsidRDefault="00503F8E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t>Patient</w:t>
      </w:r>
      <w:r w:rsidR="004D2415" w:rsidRPr="00503F8E">
        <w:rPr>
          <w:rFonts w:ascii="Arial" w:hAnsi="Arial" w:cs="Arial"/>
        </w:rPr>
        <w:t xml:space="preserve"> ID</w:t>
      </w:r>
      <w:r w:rsidR="00D97E8F" w:rsidRPr="00503F8E">
        <w:rPr>
          <w:rFonts w:ascii="Arial" w:hAnsi="Arial" w:cs="Arial"/>
        </w:rPr>
        <w:t>: ……………………………………………………………………………………………</w:t>
      </w:r>
      <w:r>
        <w:rPr>
          <w:rFonts w:ascii="Arial" w:hAnsi="Arial" w:cs="Arial"/>
        </w:rPr>
        <w:t>…</w:t>
      </w:r>
      <w:proofErr w:type="gramStart"/>
      <w:r>
        <w:rPr>
          <w:rFonts w:ascii="Arial" w:hAnsi="Arial" w:cs="Arial"/>
        </w:rPr>
        <w:t>…..</w:t>
      </w:r>
      <w:proofErr w:type="gramEnd"/>
      <w:r w:rsidR="00D97E8F" w:rsidRPr="00503F8E">
        <w:rPr>
          <w:rFonts w:ascii="Arial" w:hAnsi="Arial" w:cs="Arial"/>
        </w:rPr>
        <w:br/>
      </w:r>
      <w:r w:rsidR="00D97E8F" w:rsidRPr="00503F8E">
        <w:rPr>
          <w:rFonts w:ascii="Arial" w:hAnsi="Arial" w:cs="Arial"/>
        </w:rPr>
        <w:br/>
      </w:r>
      <w:r w:rsidR="004D2415" w:rsidRPr="00503F8E">
        <w:rPr>
          <w:rFonts w:ascii="Arial" w:hAnsi="Arial" w:cs="Arial"/>
        </w:rPr>
        <w:t>Opt-out</w:t>
      </w:r>
      <w:r w:rsidR="00D97E8F" w:rsidRPr="00503F8E">
        <w:rPr>
          <w:rFonts w:ascii="Arial" w:hAnsi="Arial" w:cs="Arial"/>
        </w:rPr>
        <w:t>:</w:t>
      </w:r>
      <w:r w:rsidR="00D97E8F" w:rsidRPr="00503F8E" w:rsidDel="002528C0">
        <w:rPr>
          <w:rFonts w:ascii="Arial" w:hAnsi="Arial" w:cs="Arial"/>
        </w:rPr>
        <w:t xml:space="preserve"> </w:t>
      </w:r>
      <w:r w:rsidR="004D2415" w:rsidRPr="00503F8E">
        <w:rPr>
          <w:rFonts w:ascii="Arial" w:hAnsi="Arial" w:cs="Arial"/>
        </w:rPr>
        <w:t xml:space="preserve">I object to the use of my medical data </w:t>
      </w:r>
      <w:r w:rsidR="00835DD8" w:rsidRPr="00503F8E">
        <w:rPr>
          <w:rFonts w:ascii="Arial" w:hAnsi="Arial" w:cs="Arial"/>
        </w:rPr>
        <w:t>in scientific research.</w:t>
      </w:r>
    </w:p>
    <w:p w14:paraId="13E99A58" w14:textId="77777777" w:rsidR="00503F8E" w:rsidRPr="00503F8E" w:rsidRDefault="00503F8E" w:rsidP="00503F8E">
      <w:pPr>
        <w:rPr>
          <w:rFonts w:ascii="Arial" w:hAnsi="Arial" w:cs="Arial"/>
        </w:rPr>
      </w:pPr>
    </w:p>
    <w:p w14:paraId="2B59D4E5" w14:textId="22E81A55" w:rsidR="00D97E8F" w:rsidRPr="00503F8E" w:rsidRDefault="00835DD8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t xml:space="preserve">Are you filling out this form as a representative to a patient who is </w:t>
      </w:r>
      <w:proofErr w:type="spellStart"/>
      <w:r w:rsidRPr="00503F8E">
        <w:rPr>
          <w:rFonts w:ascii="Arial" w:hAnsi="Arial" w:cs="Arial"/>
        </w:rPr>
        <w:t>themself</w:t>
      </w:r>
      <w:proofErr w:type="spellEnd"/>
      <w:r w:rsidRPr="00503F8E">
        <w:rPr>
          <w:rFonts w:ascii="Arial" w:hAnsi="Arial" w:cs="Arial"/>
        </w:rPr>
        <w:t xml:space="preserve"> unable to do so? If so, please specify in which way you are related to the patient.</w:t>
      </w:r>
      <w:r w:rsidR="00D97E8F" w:rsidRPr="00503F8E">
        <w:rPr>
          <w:rFonts w:ascii="Arial" w:hAnsi="Arial" w:cs="Arial"/>
        </w:rPr>
        <w:br/>
      </w:r>
      <w:r w:rsidR="00D97E8F" w:rsidRPr="00503F8E">
        <w:rPr>
          <w:rFonts w:ascii="Arial" w:hAnsi="Arial" w:cs="Arial"/>
        </w:rPr>
        <w:br/>
      </w:r>
      <w:r w:rsidRPr="00503F8E">
        <w:rPr>
          <w:rFonts w:ascii="Arial" w:hAnsi="Arial" w:cs="Arial"/>
        </w:rPr>
        <w:t xml:space="preserve">Relation to the </w:t>
      </w:r>
      <w:proofErr w:type="gramStart"/>
      <w:r w:rsidRPr="00503F8E">
        <w:rPr>
          <w:rFonts w:ascii="Arial" w:hAnsi="Arial" w:cs="Arial"/>
        </w:rPr>
        <w:t>patient</w:t>
      </w:r>
      <w:r w:rsidR="00D97E8F" w:rsidRPr="00503F8E">
        <w:rPr>
          <w:rFonts w:ascii="Arial" w:hAnsi="Arial" w:cs="Arial"/>
        </w:rPr>
        <w:t>:</w:t>
      </w:r>
      <w:r w:rsidR="00503F8E">
        <w:rPr>
          <w:rFonts w:ascii="Arial" w:hAnsi="Arial" w:cs="Arial"/>
        </w:rPr>
        <w:t>…</w:t>
      </w:r>
      <w:proofErr w:type="gramEnd"/>
      <w:r w:rsidR="00503F8E">
        <w:rPr>
          <w:rFonts w:ascii="Arial" w:hAnsi="Arial" w:cs="Arial"/>
        </w:rPr>
        <w:t>………………………………………………………………………………….</w:t>
      </w:r>
    </w:p>
    <w:p w14:paraId="30491329" w14:textId="79BB41EC" w:rsidR="00D97E8F" w:rsidRPr="00503F8E" w:rsidRDefault="00835DD8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t>Place</w:t>
      </w:r>
      <w:r w:rsidR="00D97E8F" w:rsidRPr="00503F8E">
        <w:rPr>
          <w:rFonts w:ascii="Arial" w:hAnsi="Arial" w:cs="Arial"/>
        </w:rPr>
        <w:t>: ………………………………………………………………………………………………………</w:t>
      </w:r>
    </w:p>
    <w:p w14:paraId="7E70C7AF" w14:textId="130E69F9" w:rsidR="00D97E8F" w:rsidRPr="00503F8E" w:rsidRDefault="00835DD8" w:rsidP="00503F8E">
      <w:pPr>
        <w:rPr>
          <w:rFonts w:ascii="Arial" w:hAnsi="Arial" w:cs="Arial"/>
        </w:rPr>
      </w:pPr>
      <w:r w:rsidRPr="00503F8E">
        <w:rPr>
          <w:rFonts w:ascii="Arial" w:hAnsi="Arial" w:cs="Arial"/>
        </w:rPr>
        <w:t>Date</w:t>
      </w:r>
      <w:r w:rsidR="00D97E8F" w:rsidRPr="00503F8E">
        <w:rPr>
          <w:rFonts w:ascii="Arial" w:hAnsi="Arial" w:cs="Arial"/>
        </w:rPr>
        <w:t>: ……………………………………………………………………………………………………</w:t>
      </w:r>
      <w:r w:rsidR="00503F8E">
        <w:rPr>
          <w:rFonts w:ascii="Arial" w:hAnsi="Arial" w:cs="Arial"/>
        </w:rPr>
        <w:t>…...</w:t>
      </w:r>
    </w:p>
    <w:p w14:paraId="47A982D4" w14:textId="77777777" w:rsidR="007E75FF" w:rsidRPr="00503F8E" w:rsidRDefault="007E75FF" w:rsidP="00503F8E">
      <w:pPr>
        <w:rPr>
          <w:rFonts w:ascii="Arial" w:hAnsi="Arial" w:cs="Arial"/>
        </w:rPr>
      </w:pPr>
    </w:p>
    <w:sectPr w:rsidR="007E75FF" w:rsidRPr="00503F8E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D2E67" w14:textId="77777777" w:rsidR="00224F8C" w:rsidRDefault="00224F8C">
      <w:pPr>
        <w:spacing w:after="0" w:line="240" w:lineRule="auto"/>
      </w:pPr>
      <w:r>
        <w:separator/>
      </w:r>
    </w:p>
  </w:endnote>
  <w:endnote w:type="continuationSeparator" w:id="0">
    <w:p w14:paraId="01D3E47E" w14:textId="77777777" w:rsidR="00224F8C" w:rsidRDefault="00224F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A36B65" w14:textId="77777777" w:rsidR="002F07D3" w:rsidRDefault="002F07D3" w:rsidP="00BB0C54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35E61BBA" w14:textId="77777777" w:rsidR="002F07D3" w:rsidRDefault="002F07D3" w:rsidP="002F07D3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9341F6" w14:textId="77777777" w:rsidR="002F07D3" w:rsidRPr="002F07D3" w:rsidRDefault="002F07D3" w:rsidP="00BB0C54">
    <w:pPr>
      <w:pStyle w:val="Voettekst"/>
      <w:framePr w:wrap="none" w:vAnchor="text" w:hAnchor="margin" w:xAlign="right" w:y="1"/>
      <w:rPr>
        <w:rStyle w:val="Paginanummer"/>
        <w:rFonts w:ascii="Arial" w:hAnsi="Arial" w:cs="Arial"/>
        <w:sz w:val="20"/>
      </w:rPr>
    </w:pPr>
    <w:r w:rsidRPr="002F07D3">
      <w:rPr>
        <w:rStyle w:val="Paginanummer"/>
        <w:rFonts w:ascii="Arial" w:hAnsi="Arial" w:cs="Arial"/>
        <w:sz w:val="20"/>
      </w:rPr>
      <w:fldChar w:fldCharType="begin"/>
    </w:r>
    <w:r w:rsidRPr="002F07D3">
      <w:rPr>
        <w:rStyle w:val="Paginanummer"/>
        <w:rFonts w:ascii="Arial" w:hAnsi="Arial" w:cs="Arial"/>
        <w:sz w:val="20"/>
      </w:rPr>
      <w:instrText xml:space="preserve">PAGE  </w:instrText>
    </w:r>
    <w:r w:rsidRPr="002F07D3">
      <w:rPr>
        <w:rStyle w:val="Paginanummer"/>
        <w:rFonts w:ascii="Arial" w:hAnsi="Arial" w:cs="Arial"/>
        <w:sz w:val="20"/>
      </w:rPr>
      <w:fldChar w:fldCharType="separate"/>
    </w:r>
    <w:r>
      <w:rPr>
        <w:rStyle w:val="Paginanummer"/>
        <w:rFonts w:ascii="Arial" w:hAnsi="Arial" w:cs="Arial"/>
        <w:noProof/>
        <w:sz w:val="20"/>
      </w:rPr>
      <w:t>1</w:t>
    </w:r>
    <w:r w:rsidRPr="002F07D3">
      <w:rPr>
        <w:rStyle w:val="Paginanummer"/>
        <w:rFonts w:ascii="Arial" w:hAnsi="Arial" w:cs="Arial"/>
        <w:sz w:val="20"/>
      </w:rPr>
      <w:fldChar w:fldCharType="end"/>
    </w:r>
  </w:p>
  <w:sdt>
    <w:sdtPr>
      <w:rPr>
        <w:rFonts w:ascii="Arial" w:hAnsi="Arial" w:cs="Arial"/>
        <w:sz w:val="20"/>
      </w:rPr>
      <w:id w:val="-1764369929"/>
      <w:docPartObj>
        <w:docPartGallery w:val="Page Numbers (Bottom of Page)"/>
        <w:docPartUnique/>
      </w:docPartObj>
    </w:sdtPr>
    <w:sdtEndPr/>
    <w:sdtContent>
      <w:p w14:paraId="444E5501" w14:textId="56F4271F" w:rsidR="00181D38" w:rsidRPr="002F07D3" w:rsidRDefault="002F07D3" w:rsidP="002F07D3">
        <w:pPr>
          <w:pStyle w:val="Voettekst"/>
          <w:ind w:right="360"/>
          <w:rPr>
            <w:rFonts w:ascii="Arial" w:hAnsi="Arial" w:cs="Arial"/>
            <w:sz w:val="20"/>
          </w:rPr>
        </w:pPr>
        <w:r w:rsidRPr="002F07D3">
          <w:rPr>
            <w:rFonts w:ascii="Arial" w:hAnsi="Arial" w:cs="Arial"/>
            <w:sz w:val="20"/>
          </w:rPr>
          <w:t>Version 1.0 25</w:t>
        </w:r>
        <w:r w:rsidRPr="002F07D3">
          <w:rPr>
            <w:rFonts w:ascii="Arial" w:hAnsi="Arial" w:cs="Arial"/>
            <w:sz w:val="20"/>
            <w:vertAlign w:val="superscript"/>
          </w:rPr>
          <w:t>th</w:t>
        </w:r>
        <w:r w:rsidRPr="002F07D3">
          <w:rPr>
            <w:rFonts w:ascii="Arial" w:hAnsi="Arial" w:cs="Arial"/>
            <w:sz w:val="20"/>
          </w:rPr>
          <w:t xml:space="preserve"> of March 2020</w:t>
        </w:r>
        <w:r w:rsidRPr="002F07D3">
          <w:rPr>
            <w:rFonts w:ascii="Arial" w:hAnsi="Arial" w:cs="Arial"/>
            <w:sz w:val="20"/>
          </w:rPr>
          <w:tab/>
        </w:r>
        <w:r w:rsidRPr="002F07D3">
          <w:rPr>
            <w:rFonts w:ascii="Arial" w:hAnsi="Arial" w:cs="Arial"/>
            <w:sz w:val="20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C4E429" w14:textId="77777777" w:rsidR="00224F8C" w:rsidRDefault="00224F8C">
      <w:pPr>
        <w:spacing w:after="0" w:line="240" w:lineRule="auto"/>
      </w:pPr>
      <w:r>
        <w:separator/>
      </w:r>
    </w:p>
  </w:footnote>
  <w:footnote w:type="continuationSeparator" w:id="0">
    <w:p w14:paraId="37F51FD4" w14:textId="77777777" w:rsidR="00224F8C" w:rsidRDefault="00224F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95343"/>
    <w:multiLevelType w:val="hybridMultilevel"/>
    <w:tmpl w:val="0B122394"/>
    <w:lvl w:ilvl="0" w:tplc="E09A0C5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2C2922"/>
    <w:multiLevelType w:val="hybridMultilevel"/>
    <w:tmpl w:val="0A20C784"/>
    <w:lvl w:ilvl="0" w:tplc="5FB03B4A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9A2F1F"/>
    <w:multiLevelType w:val="hybridMultilevel"/>
    <w:tmpl w:val="42C4B3AC"/>
    <w:lvl w:ilvl="0" w:tplc="A0E60A16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7E8F"/>
    <w:rsid w:val="00224F8C"/>
    <w:rsid w:val="002F07D3"/>
    <w:rsid w:val="00342F12"/>
    <w:rsid w:val="00415835"/>
    <w:rsid w:val="00444AA4"/>
    <w:rsid w:val="004D2415"/>
    <w:rsid w:val="004E57A6"/>
    <w:rsid w:val="00502A1A"/>
    <w:rsid w:val="00503F8E"/>
    <w:rsid w:val="005830A1"/>
    <w:rsid w:val="007A3EF1"/>
    <w:rsid w:val="007E75FF"/>
    <w:rsid w:val="00835DD8"/>
    <w:rsid w:val="00B74857"/>
    <w:rsid w:val="00D97E8F"/>
    <w:rsid w:val="00E263E0"/>
    <w:rsid w:val="00EB0EF4"/>
    <w:rsid w:val="00F70AE3"/>
    <w:rsid w:val="00FA6711"/>
    <w:rsid w:val="00FC3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332F"/>
  <w15:chartTrackingRefBased/>
  <w15:docId w15:val="{F134063E-B84A-465B-BFD4-60ABEA87F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D97E8F"/>
    <w:pPr>
      <w:spacing w:after="200" w:line="276" w:lineRule="auto"/>
    </w:pPr>
    <w:rPr>
      <w:rFonts w:ascii="Segoe UI" w:hAnsi="Segoe U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7E8F"/>
    <w:pPr>
      <w:ind w:left="720"/>
      <w:contextualSpacing/>
    </w:pPr>
  </w:style>
  <w:style w:type="paragraph" w:styleId="Voettekst">
    <w:name w:val="footer"/>
    <w:basedOn w:val="Standaard"/>
    <w:link w:val="VoettekstChar"/>
    <w:uiPriority w:val="99"/>
    <w:unhideWhenUsed/>
    <w:rsid w:val="00D97E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97E8F"/>
    <w:rPr>
      <w:rFonts w:ascii="Segoe UI" w:hAnsi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D97E8F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D97E8F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D97E8F"/>
    <w:rPr>
      <w:rFonts w:ascii="Segoe UI" w:hAnsi="Segoe UI"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D97E8F"/>
    <w:pPr>
      <w:spacing w:after="0" w:line="240" w:lineRule="auto"/>
    </w:pPr>
    <w:rPr>
      <w:rFonts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97E8F"/>
    <w:rPr>
      <w:rFonts w:ascii="Segoe UI" w:hAnsi="Segoe UI" w:cs="Segoe UI"/>
      <w:sz w:val="18"/>
      <w:szCs w:val="18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D97E8F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D97E8F"/>
    <w:rPr>
      <w:rFonts w:ascii="Segoe UI" w:hAnsi="Segoe UI"/>
      <w:b/>
      <w:bCs/>
      <w:sz w:val="20"/>
      <w:szCs w:val="20"/>
    </w:rPr>
  </w:style>
  <w:style w:type="paragraph" w:styleId="Koptekst">
    <w:name w:val="header"/>
    <w:basedOn w:val="Standaard"/>
    <w:link w:val="KoptekstChar"/>
    <w:uiPriority w:val="99"/>
    <w:unhideWhenUsed/>
    <w:rsid w:val="00FA67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A6711"/>
    <w:rPr>
      <w:rFonts w:ascii="Segoe UI" w:hAnsi="Segoe UI"/>
    </w:rPr>
  </w:style>
  <w:style w:type="character" w:styleId="Paginanummer">
    <w:name w:val="page number"/>
    <w:basedOn w:val="Standaardalinea-lettertype"/>
    <w:uiPriority w:val="99"/>
    <w:semiHidden/>
    <w:unhideWhenUsed/>
    <w:rsid w:val="002F07D3"/>
  </w:style>
  <w:style w:type="paragraph" w:customStyle="1" w:styleId="p1">
    <w:name w:val="p1"/>
    <w:basedOn w:val="Standaard"/>
    <w:rsid w:val="004E57A6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Default">
    <w:name w:val="Default"/>
    <w:rsid w:val="004E57A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366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Jansen</dc:creator>
  <cp:keywords/>
  <dc:description/>
  <cp:lastModifiedBy>Zabihi Sammani, A. (Arjan)</cp:lastModifiedBy>
  <cp:revision>8</cp:revision>
  <dcterms:created xsi:type="dcterms:W3CDTF">2020-03-22T11:36:00Z</dcterms:created>
  <dcterms:modified xsi:type="dcterms:W3CDTF">2020-03-25T14:38:00Z</dcterms:modified>
</cp:coreProperties>
</file>